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DC0" w:rsidRDefault="007C3DC0" w:rsidP="008F6E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:rsidR="00211674" w:rsidRDefault="00211674" w:rsidP="002116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Harmonogram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udzielonych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wspar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ć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w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rojekcie „</w:t>
      </w:r>
      <w:r w:rsidR="007E46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Dojrzałość w cenie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”  RPO WP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w 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</w:p>
    <w:p w:rsidR="00152969" w:rsidRDefault="00152969" w:rsidP="002116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53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843"/>
        <w:gridCol w:w="2693"/>
        <w:gridCol w:w="850"/>
        <w:gridCol w:w="709"/>
        <w:gridCol w:w="850"/>
        <w:gridCol w:w="1134"/>
        <w:gridCol w:w="992"/>
        <w:gridCol w:w="992"/>
        <w:gridCol w:w="992"/>
      </w:tblGrid>
      <w:tr w:rsidR="007E4699" w:rsidRPr="007E4699" w:rsidTr="007E4699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Nazwa pracodawcy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Miejsce odbywania stażu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Nr umowy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Godz.  pracy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Początek 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Koniec </w:t>
            </w:r>
            <w:r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Data zakończenia udziału w projekcie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Zakład Usługowo-Produkcyjny </w:t>
            </w: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J.Skrodzki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Operator maszyn do obróbki skrawaniem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Tadeusza Kościuszki 47, 18-500 Kolno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Tadeusza Kościuszki 47,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Sklep Spożywczy  Józef Tyc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 w branży spożywczej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Ksebki 35, 18-525 Ksebki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Ksebki 35, 18-525 Ksebki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Biuro Projektowe Monika </w:t>
            </w: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Rainko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pracownicy wykonujący prace proste gdzie indziej niesklasyfikowani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Zacisze 11, 18-500 Kolno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Zacisze 11,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Usługi Transportowe  Sylwia Truszkowska w Borkowie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Mechanik pojazdów samochodowych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Borkowo 34, 18-500 Borkowo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Borkowo 34, 18-500 Borkowo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ZM Kolno Spółka Akcyjna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Pracownik do spraw osobowych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56, 18-500 Kolno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56,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Usługi Transportowe Alfred Święczkowski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Dozorca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Stary Gromadzyn 8, 18-500 Stary Gromadzyn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Stary Gromadzyn 8, 18-500 Stary Gromadzyn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Firma T.U.H. ,,</w:t>
            </w: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Jusber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",Stanisław </w:t>
            </w: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Olender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, Czerwone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Pomocniczy robotnik drogowy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Czerwone 6, 18-500 Czerwone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Czerwone 6, 18-500 Czerwone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" ELEKTRYK " Dorota Kapelańska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Masarnia Kolno Dariusz Kurpiewski, Iwona </w:t>
            </w: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Rainko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S.C.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Rozbieracz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-wykrawacz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PPM Piątnica Paweł Ostrowski w Piątnicy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rzemieślnicy gdzie indziej niesklasyfikowani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Piątnica Włościańska 15H, 18-421 Piątnica Włościańska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Piątnica Włościańska 15H, 18-421 Piątnica Włościańska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06:0014:00</w:t>
            </w:r>
            <w:r w:rsidRPr="007E4699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Dorota Kurpiewska RECYKLING P.H.U. w Grabowie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Wincentego Witosa 7 m. 9, 18-507 Grabowo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, 18-507 Grabowo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15296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Ośrodek Pomocy Społecznej w Stawiskach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Opiekunka domowa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Polowa 21, 18-520 Stawiski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Polowa 21, 18-520 Stawiski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152969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Zmywacz naczyń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z Oddziałami Integracyjnymi w Turośli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Asystent nauczyciela w szkole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P.H.U. OKNA-DRZWI L. Śliwka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 w branży przemysłowej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Sportowa 1, 18-500 Kolno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Sportowa 1,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Woźny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Zakład Piekarniczo-Cukierniczy  </w:t>
            </w: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Spólka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Jawna w Piątnicy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Stawiskowska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53B, 18-421 Piątnica Poduchowna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10:00-18:00   11:00-18:00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Cieloszczyk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Mirosław   MCI-BUD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Łacha 95, 18-525 Łacha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Łacha 95, 18-525 Łacha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Sklep Spożywczo-Przemysłowo-Monopolowy Stanisław Grela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pl. Wolności 5, 18-520 Stawiski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pl. Wolności 5, 18-520 Stawiski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z Oddziałami Integracyjnymi w Turośli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"ROLKOP" Firma Handlowo - Usługowa, Andrzej </w:t>
            </w: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Święszkowski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Pachuczyn 10, 18-500 Pachuczyn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Pachuczyn 10, 18-500 Pachuczyn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RW AGRO Robert Witkowski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Przedstawiciel handlowy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Niedźwiadna 48, 19-230 Niedźwiadna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Niedźwiadna 48, 19-230 Niedźwiadna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Przedszkole Miejskie Nr 4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Opiekunka dziecięca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PPM Piątnica Paweł Ostrowski w Piątnicy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rzemieślnicy gdzie indziej niesklasyfikowani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Piątnica Włościańska 15H, 18-421 Piątnica Włościańska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Piątnica Włościańska 15H, 18-421 Piątnica Włościańska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06:00-14:00</w:t>
            </w:r>
            <w:r w:rsidRPr="007E4699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15296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L ALBA VITA Aleksandra Barańska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Pozostały średni personel do spraw zdrowia gdzie indziej niesklasyfikowany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Kilińskiego 3, 05-071 Sulejówek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Racławicka 146 m. lok. 7, 02-117 Warszawa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152969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" KOMPLEX DACH " Usługi Dekarskie i Ogólnobudowlane Marek </w:t>
            </w: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Święszkowski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Dekarz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Zabiele 147, 18-500 Zabiele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Zabiele 147, 18-500 Zabiele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Gminny Ośrodek Kultury w Turośli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Akacjowa 2, 18-525 Turośl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Akacjowa 2, 18-525 Turośl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25.04.2018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Twoja Podłoga Szczęsny Piotr, Olsztyn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Monter wyrobów tekstylnych, z tektury i pokrewnych materiałów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Juliana </w:t>
            </w: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Dadleza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3 m. 61, 10-687 Olsztyn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Juliana </w:t>
            </w: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Dadleza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3 m. 61, 10-687 Olsztyn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25.04.2018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prac biurowych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" KAMBAJ "  Kamila Bajno w Borkowie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Borkowo 42, 18-500 Borkowo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Borkowo 42, 18-500 Borkowo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Mickiewicza 34,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13.11.2018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18.05.2018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Przedsiębiorstwo Usług Komunalnych w Kolnie Sp. z </w:t>
            </w: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o.o.w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23.05.2018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25.05.2018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E4699" w:rsidRPr="007E4699" w:rsidTr="007E4699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Default="007E4699" w:rsidP="007E4699">
            <w:r w:rsidRPr="009B414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Salon Fryzjerski MF Studio Marlena Florczyk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Wincentego Witosa 3A m. 8, 18-500 Kolno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Wincentego Witosa 3A m. 8, 18-500 Kolno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/18/0326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7E4699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699" w:rsidRPr="007E4699" w:rsidRDefault="007E4699" w:rsidP="007E469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C3DC0" w:rsidRPr="002D33FA" w:rsidRDefault="007C3DC0" w:rsidP="00211674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sectPr w:rsidR="007C3DC0" w:rsidRPr="002D33FA" w:rsidSect="0021167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859" w:rsidRDefault="00EA6859" w:rsidP="00C3538C">
      <w:pPr>
        <w:spacing w:after="0" w:line="240" w:lineRule="auto"/>
      </w:pPr>
      <w:r>
        <w:separator/>
      </w:r>
    </w:p>
  </w:endnote>
  <w:endnote w:type="continuationSeparator" w:id="0">
    <w:p w:rsidR="00EA6859" w:rsidRDefault="00EA6859" w:rsidP="00C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859" w:rsidRDefault="00EA6859" w:rsidP="00C3538C">
      <w:pPr>
        <w:spacing w:after="0" w:line="240" w:lineRule="auto"/>
      </w:pPr>
      <w:r>
        <w:separator/>
      </w:r>
    </w:p>
  </w:footnote>
  <w:footnote w:type="continuationSeparator" w:id="0">
    <w:p w:rsidR="00EA6859" w:rsidRDefault="00EA6859" w:rsidP="00C3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5C7" w:rsidRDefault="002A55C7" w:rsidP="00C3538C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6944995" cy="57798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powp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4995" cy="57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5049F"/>
    <w:multiLevelType w:val="hybridMultilevel"/>
    <w:tmpl w:val="F376B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8C"/>
    <w:rsid w:val="0000543A"/>
    <w:rsid w:val="00150786"/>
    <w:rsid w:val="00151407"/>
    <w:rsid w:val="00152717"/>
    <w:rsid w:val="00152969"/>
    <w:rsid w:val="001B710C"/>
    <w:rsid w:val="001F6C74"/>
    <w:rsid w:val="00202358"/>
    <w:rsid w:val="00211674"/>
    <w:rsid w:val="00232DCB"/>
    <w:rsid w:val="002576EF"/>
    <w:rsid w:val="00264970"/>
    <w:rsid w:val="002A55C7"/>
    <w:rsid w:val="002D33FA"/>
    <w:rsid w:val="00370928"/>
    <w:rsid w:val="00404173"/>
    <w:rsid w:val="00425F05"/>
    <w:rsid w:val="00522E01"/>
    <w:rsid w:val="006024CA"/>
    <w:rsid w:val="006E42AD"/>
    <w:rsid w:val="007860B7"/>
    <w:rsid w:val="007A3EE2"/>
    <w:rsid w:val="007C3DC0"/>
    <w:rsid w:val="007E3A9A"/>
    <w:rsid w:val="007E4699"/>
    <w:rsid w:val="00844446"/>
    <w:rsid w:val="008B2A33"/>
    <w:rsid w:val="008B4FBF"/>
    <w:rsid w:val="008F176F"/>
    <w:rsid w:val="008F6E56"/>
    <w:rsid w:val="009A3E93"/>
    <w:rsid w:val="00B23E74"/>
    <w:rsid w:val="00B26295"/>
    <w:rsid w:val="00B676F2"/>
    <w:rsid w:val="00C0275C"/>
    <w:rsid w:val="00C3538C"/>
    <w:rsid w:val="00CB5EE8"/>
    <w:rsid w:val="00EA083D"/>
    <w:rsid w:val="00EA461A"/>
    <w:rsid w:val="00EA6859"/>
    <w:rsid w:val="00EA7E35"/>
    <w:rsid w:val="00F26E66"/>
    <w:rsid w:val="00FA0C31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4D1B9"/>
  <w15:chartTrackingRefBased/>
  <w15:docId w15:val="{D2B2C79F-154F-4991-BC3A-4846585E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E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38C"/>
  </w:style>
  <w:style w:type="paragraph" w:styleId="Stopka">
    <w:name w:val="footer"/>
    <w:basedOn w:val="Normalny"/>
    <w:link w:val="Stopka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38C"/>
  </w:style>
  <w:style w:type="paragraph" w:styleId="Akapitzlist">
    <w:name w:val="List Paragraph"/>
    <w:basedOn w:val="Normalny"/>
    <w:uiPriority w:val="34"/>
    <w:qFormat/>
    <w:rsid w:val="008F6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6E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E56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76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B710C"/>
    <w:rPr>
      <w:b/>
      <w:bCs/>
    </w:rPr>
  </w:style>
  <w:style w:type="paragraph" w:styleId="Bezodstpw">
    <w:name w:val="No Spacing"/>
    <w:uiPriority w:val="1"/>
    <w:qFormat/>
    <w:rsid w:val="00CB5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7F9E7-9E53-4EE2-884A-9FA23862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Kokoszko</dc:creator>
  <cp:keywords/>
  <dc:description/>
  <cp:lastModifiedBy>Krzysztof Paszko</cp:lastModifiedBy>
  <cp:revision>29</cp:revision>
  <cp:lastPrinted>2018-04-24T08:15:00Z</cp:lastPrinted>
  <dcterms:created xsi:type="dcterms:W3CDTF">2018-03-09T12:41:00Z</dcterms:created>
  <dcterms:modified xsi:type="dcterms:W3CDTF">2018-06-18T09:15:00Z</dcterms:modified>
</cp:coreProperties>
</file>