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5F9" w:rsidRDefault="00953377" w:rsidP="009533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Szkolenia dla pracodawców i ich pracowników finansowane z </w:t>
      </w:r>
      <w:r w:rsidR="00A02FE8" w:rsidRPr="00A02FE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rajowego Funduszu Szkoleniowego</w:t>
      </w:r>
      <w:r w:rsidR="00FD45F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FD45F9" w:rsidRDefault="00FD45F9" w:rsidP="009533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02FE8" w:rsidRDefault="00FD45F9" w:rsidP="009533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4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Co to jest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Krajowy Fundusz Szkoleniowy i jaki jest jego cel utworzenia?</w:t>
      </w:r>
    </w:p>
    <w:p w:rsidR="00FD45F9" w:rsidRDefault="00FD45F9" w:rsidP="003A4CD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Istotą  rozwiązania jest przeznaczenie części składki odprowadzanej przez pracodawców na Fundusz Pracy na wsparcie kształcenia ustawicznego podejmowanego z inicjatywy lub za zgoda pracodawcy.</w:t>
      </w:r>
    </w:p>
    <w:p w:rsidR="00FD45F9" w:rsidRDefault="00FD45F9" w:rsidP="003A4CD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Celem utworzenia KFS jest zapobieganie uracie zatrudnienia przez osoby pracujące z powodu kompetencji nieadekwatnych do wymagań dynamicznie zmieniającej się gospodarki.</w:t>
      </w:r>
    </w:p>
    <w:p w:rsidR="00FD45F9" w:rsidRDefault="00FD45F9" w:rsidP="009533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C7D21" w:rsidRPr="003C7D21" w:rsidRDefault="003C7D21" w:rsidP="003C7D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7D21">
        <w:rPr>
          <w:rFonts w:ascii="Times New Roman" w:hAnsi="Times New Roman" w:cs="Times New Roman"/>
          <w:b/>
          <w:sz w:val="24"/>
          <w:szCs w:val="24"/>
        </w:rPr>
        <w:t>Priorytety wydatkowania środków KFS na rok 201</w:t>
      </w:r>
      <w:r w:rsidR="00F04F68">
        <w:rPr>
          <w:rFonts w:ascii="Times New Roman" w:hAnsi="Times New Roman" w:cs="Times New Roman"/>
          <w:b/>
          <w:sz w:val="24"/>
          <w:szCs w:val="24"/>
        </w:rPr>
        <w:t>9</w:t>
      </w:r>
      <w:r w:rsidRPr="003C7D21">
        <w:rPr>
          <w:rFonts w:ascii="Times New Roman" w:hAnsi="Times New Roman" w:cs="Times New Roman"/>
          <w:b/>
          <w:sz w:val="24"/>
          <w:szCs w:val="24"/>
        </w:rPr>
        <w:t xml:space="preserve"> to:</w:t>
      </w:r>
    </w:p>
    <w:p w:rsidR="003C7D21" w:rsidRDefault="003C7D21" w:rsidP="003C7D2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C7D21">
        <w:rPr>
          <w:rFonts w:ascii="Times New Roman" w:hAnsi="Times New Roman" w:cs="Times New Roman"/>
          <w:sz w:val="24"/>
          <w:szCs w:val="24"/>
        </w:rPr>
        <w:t>sparcie kształcenia ustawicznego w zidentyfikowanych w danym powiecie lub województwie zawodach deficytowych</w:t>
      </w:r>
      <w:r>
        <w:rPr>
          <w:rFonts w:ascii="Times New Roman" w:hAnsi="Times New Roman" w:cs="Times New Roman"/>
          <w:sz w:val="24"/>
          <w:szCs w:val="24"/>
        </w:rPr>
        <w:t xml:space="preserve">; ( w oparciu o </w:t>
      </w:r>
      <w:r w:rsidRPr="00C46084">
        <w:rPr>
          <w:rFonts w:ascii="Times New Roman" w:hAnsi="Times New Roman" w:cs="Times New Roman"/>
          <w:sz w:val="24"/>
          <w:szCs w:val="24"/>
          <w:u w:val="single"/>
        </w:rPr>
        <w:t>Barometr zawodów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04F68">
        <w:rPr>
          <w:rFonts w:ascii="Times New Roman" w:hAnsi="Times New Roman" w:cs="Times New Roman"/>
          <w:sz w:val="24"/>
          <w:szCs w:val="24"/>
        </w:rPr>
        <w:t>9</w:t>
      </w:r>
      <w:r w:rsidR="003A4CD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)</w:t>
      </w:r>
      <w:r w:rsidR="00E86A99">
        <w:rPr>
          <w:rFonts w:ascii="Times New Roman" w:hAnsi="Times New Roman" w:cs="Times New Roman"/>
          <w:sz w:val="24"/>
          <w:szCs w:val="24"/>
        </w:rPr>
        <w:t>;</w:t>
      </w:r>
      <w:r w:rsidRPr="003C7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D21" w:rsidRPr="003C7D21" w:rsidRDefault="003C7D21" w:rsidP="003C7D2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C7D21">
        <w:rPr>
          <w:rFonts w:ascii="Times New Roman" w:hAnsi="Times New Roman" w:cs="Times New Roman"/>
          <w:sz w:val="24"/>
          <w:szCs w:val="24"/>
        </w:rPr>
        <w:t xml:space="preserve">sparcie kształcenia ustawicznego </w:t>
      </w:r>
      <w:r w:rsidR="00F04F68">
        <w:rPr>
          <w:rFonts w:ascii="Times New Roman" w:hAnsi="Times New Roman" w:cs="Times New Roman"/>
          <w:sz w:val="24"/>
          <w:szCs w:val="24"/>
        </w:rPr>
        <w:t>osób, które nie posiadają świadectwa dojrzałości, ( wnioskodawca musi wykazać, że pracownik odbywający wnioskowaną formę kształcenia ustawicznego nie posiada egzaminu maturalnego – oświadczenie)</w:t>
      </w:r>
      <w:r w:rsidR="00E86A99">
        <w:rPr>
          <w:rFonts w:ascii="Times New Roman" w:hAnsi="Times New Roman" w:cs="Times New Roman"/>
          <w:sz w:val="24"/>
          <w:szCs w:val="24"/>
        </w:rPr>
        <w:t>;</w:t>
      </w:r>
    </w:p>
    <w:p w:rsidR="003C7D21" w:rsidRPr="00E86A99" w:rsidRDefault="00F04F68" w:rsidP="00F04F6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F68">
        <w:rPr>
          <w:rFonts w:ascii="Times New Roman" w:hAnsi="Times New Roman"/>
          <w:sz w:val="24"/>
          <w:szCs w:val="24"/>
          <w:lang w:eastAsia="pl-PL"/>
        </w:rPr>
        <w:t>wsparcie kształcenia ustawicznego pracowników pochodzących z grup zagrożonych ubóstwem lub wykluczeniem społecznym, zatrudnionych  w podmiotach posiadających status przedsiębiorstwa społeczneg</w:t>
      </w:r>
      <w:r>
        <w:rPr>
          <w:rFonts w:ascii="Times New Roman" w:hAnsi="Times New Roman"/>
          <w:sz w:val="24"/>
          <w:szCs w:val="24"/>
          <w:lang w:eastAsia="pl-PL"/>
        </w:rPr>
        <w:t>o, wskazanych na li</w:t>
      </w:r>
      <w:r w:rsidR="00E86A99">
        <w:rPr>
          <w:rFonts w:ascii="Times New Roman" w:hAnsi="Times New 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cie</w:t>
      </w:r>
      <w:r w:rsidR="00E86A99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przedsiębiorstw społecznych prowadzonej przez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MRPiPS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, członków lub pracowników spółdzielni socjalnych pochodzących z grup, o których mowa w art. 4 ust. 1 o spółdzielniach socjal</w:t>
      </w:r>
      <w:r w:rsidR="00E86A99">
        <w:rPr>
          <w:rFonts w:ascii="Times New Roman" w:hAnsi="Times New Roman"/>
          <w:sz w:val="24"/>
          <w:szCs w:val="24"/>
          <w:lang w:eastAsia="pl-PL"/>
        </w:rPr>
        <w:t>n</w:t>
      </w:r>
      <w:r>
        <w:rPr>
          <w:rFonts w:ascii="Times New Roman" w:hAnsi="Times New Roman"/>
          <w:sz w:val="24"/>
          <w:szCs w:val="24"/>
          <w:lang w:eastAsia="pl-PL"/>
        </w:rPr>
        <w:t>ych</w:t>
      </w:r>
      <w:r w:rsidR="00E86A99">
        <w:rPr>
          <w:rFonts w:ascii="Times New Roman" w:hAnsi="Times New Roman"/>
          <w:sz w:val="24"/>
          <w:szCs w:val="24"/>
          <w:lang w:eastAsia="pl-PL"/>
        </w:rPr>
        <w:t xml:space="preserve"> lub pracowników Zakładów Aktywności Zawodowej;</w:t>
      </w:r>
    </w:p>
    <w:p w:rsidR="00E86A99" w:rsidRPr="00E86A99" w:rsidRDefault="00E86A99" w:rsidP="00F04F6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A99">
        <w:rPr>
          <w:rFonts w:ascii="Times New Roman" w:hAnsi="Times New Roman"/>
          <w:sz w:val="24"/>
          <w:szCs w:val="24"/>
          <w:lang w:eastAsia="pl-PL"/>
        </w:rPr>
        <w:t>wsparcie kształcenia ustawicznego osób, które mogą udokumentować  wykonywanie przez co najmniej 15 lat prac w szczególnych warunkach lub o szczególnym charakterze, a którym nie przysługuje prawo do emerytury   pomostowej</w:t>
      </w:r>
      <w:r>
        <w:rPr>
          <w:rFonts w:ascii="Times New Roman" w:hAnsi="Times New Roman"/>
          <w:sz w:val="24"/>
          <w:szCs w:val="24"/>
          <w:lang w:eastAsia="pl-PL"/>
        </w:rPr>
        <w:t>;</w:t>
      </w:r>
    </w:p>
    <w:p w:rsidR="00E86A99" w:rsidRPr="009754FF" w:rsidRDefault="00E86A99" w:rsidP="00F04F6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A99">
        <w:rPr>
          <w:rFonts w:ascii="Times New Roman" w:hAnsi="Times New Roman"/>
          <w:sz w:val="24"/>
          <w:szCs w:val="24"/>
          <w:lang w:eastAsia="pl-PL"/>
        </w:rPr>
        <w:t>wsparcie kształcenia ustawicznego instruktorów praktycznej nauki zawodu, nauczycieli kształcenia zawodowego oraz pozostałych nauczycieli, o ile podjęcie kształcenia ustawicznego umożliwi im pozostanie w zatrudnieniu</w:t>
      </w:r>
      <w:r>
        <w:rPr>
          <w:rFonts w:ascii="Times New Roman" w:hAnsi="Times New Roman"/>
          <w:sz w:val="24"/>
          <w:szCs w:val="24"/>
          <w:lang w:eastAsia="pl-PL"/>
        </w:rPr>
        <w:t xml:space="preserve"> ( mogą korzystać zarówno nauczyciele zatrudnieni na podstawie ustawy Karta nauczyciela jak i na podstawie umowy o pracę</w:t>
      </w:r>
      <w:r w:rsidR="009754FF">
        <w:rPr>
          <w:rFonts w:ascii="Times New Roman" w:hAnsi="Times New Roman"/>
          <w:sz w:val="24"/>
          <w:szCs w:val="24"/>
          <w:lang w:eastAsia="pl-PL"/>
        </w:rPr>
        <w:t>, wnioskodawcą może być zarówno szkoła publiczna jak i niepubliczna)</w:t>
      </w:r>
      <w:r>
        <w:rPr>
          <w:rFonts w:ascii="Times New Roman" w:hAnsi="Times New Roman"/>
          <w:sz w:val="24"/>
          <w:szCs w:val="24"/>
          <w:lang w:eastAsia="pl-PL"/>
        </w:rPr>
        <w:t>;</w:t>
      </w:r>
    </w:p>
    <w:p w:rsidR="009754FF" w:rsidRPr="009754FF" w:rsidRDefault="009754FF" w:rsidP="00F04F6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FF">
        <w:rPr>
          <w:rFonts w:ascii="Times New Roman" w:hAnsi="Times New Roman"/>
          <w:sz w:val="24"/>
          <w:szCs w:val="24"/>
          <w:lang w:eastAsia="pl-PL"/>
        </w:rPr>
        <w:t>wsparcie kształcenia ustawicznego osób po 45 roku życia</w:t>
      </w:r>
      <w:r>
        <w:rPr>
          <w:rFonts w:ascii="Times New Roman" w:hAnsi="Times New Roman"/>
          <w:sz w:val="24"/>
          <w:szCs w:val="24"/>
          <w:lang w:eastAsia="pl-PL"/>
        </w:rPr>
        <w:t xml:space="preserve"> ( decyduje wiek osoby, która skorzysta z kształcenia ustawicznego, w momencie składania przez pracodawcę wniosku o dofinansowanie w PUP);</w:t>
      </w:r>
    </w:p>
    <w:p w:rsidR="009754FF" w:rsidRPr="009754FF" w:rsidRDefault="009754FF" w:rsidP="009754F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D21" w:rsidRDefault="003C7D21" w:rsidP="003C7D21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D21">
        <w:rPr>
          <w:rFonts w:ascii="Times New Roman" w:hAnsi="Times New Roman" w:cs="Times New Roman"/>
          <w:b/>
          <w:sz w:val="24"/>
          <w:szCs w:val="24"/>
        </w:rPr>
        <w:t>Składany wniosek</w:t>
      </w:r>
      <w:r>
        <w:rPr>
          <w:rFonts w:ascii="Times New Roman" w:hAnsi="Times New Roman" w:cs="Times New Roman"/>
          <w:b/>
          <w:sz w:val="24"/>
          <w:szCs w:val="24"/>
        </w:rPr>
        <w:t xml:space="preserve"> musi mieścić się w obszarze przynajmniej jednego z priorytetów</w:t>
      </w:r>
    </w:p>
    <w:p w:rsidR="003C7D21" w:rsidRPr="003C7D21" w:rsidRDefault="003C7D21" w:rsidP="003C7D21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FE8" w:rsidRPr="00A02FE8" w:rsidRDefault="00A02FE8" w:rsidP="00A02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F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Jakie d</w:t>
      </w:r>
      <w:r w:rsidR="007B6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ziałania mogą być sfinansowane</w:t>
      </w:r>
      <w:r w:rsidRPr="00A02F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p w:rsidR="00A02FE8" w:rsidRPr="00A02FE8" w:rsidRDefault="00A02FE8" w:rsidP="00A02F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FE8">
        <w:rPr>
          <w:rFonts w:ascii="Times New Roman" w:eastAsia="Times New Roman" w:hAnsi="Times New Roman" w:cs="Times New Roman"/>
          <w:sz w:val="24"/>
          <w:szCs w:val="24"/>
          <w:lang w:eastAsia="pl-PL"/>
        </w:rPr>
        <w:t>kursy i studia podyplomowe realizowane z inicjatywy pracodawcy lub za jego zgodą;</w:t>
      </w:r>
    </w:p>
    <w:p w:rsidR="00A02FE8" w:rsidRPr="00A02FE8" w:rsidRDefault="00A02FE8" w:rsidP="00A02F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FE8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egzaminy umożliwiające uzyskanie dyplomów potwierdzających nabycie umiejętności, kwalifikacji lub uprawnień zawodowych;</w:t>
      </w:r>
    </w:p>
    <w:p w:rsidR="00A02FE8" w:rsidRPr="00A02FE8" w:rsidRDefault="00A02FE8" w:rsidP="00A02F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FE8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lekarskie i psychologiczne wymagane do podjęcia kształcenia lub pracy zawodowej po ukończonym kształceniu;</w:t>
      </w:r>
    </w:p>
    <w:p w:rsidR="00A02FE8" w:rsidRPr="00A02FE8" w:rsidRDefault="00A02FE8" w:rsidP="00A02F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FE8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od następstw nieszczęśliwych wypadków w związku z podjętym kształceniem;</w:t>
      </w:r>
    </w:p>
    <w:p w:rsidR="00A02FE8" w:rsidRPr="00A02FE8" w:rsidRDefault="00A02FE8" w:rsidP="00A02F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FE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potrzeb pracodawcy w zakresie kształcenia ustawicznego w związku z ubieganiem się o sfinansowanie tego kształcenia ze środków KFS.</w:t>
      </w:r>
    </w:p>
    <w:p w:rsidR="00A02FE8" w:rsidRPr="00A02FE8" w:rsidRDefault="00A02FE8" w:rsidP="00A02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F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Jakie działania nie mogą być finansowane?</w:t>
      </w:r>
    </w:p>
    <w:p w:rsidR="00A02FE8" w:rsidRPr="00A02FE8" w:rsidRDefault="00A02FE8" w:rsidP="00A02F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FE8">
        <w:rPr>
          <w:rFonts w:ascii="Times New Roman" w:eastAsia="Times New Roman" w:hAnsi="Times New Roman" w:cs="Times New Roman"/>
          <w:sz w:val="24"/>
          <w:szCs w:val="24"/>
          <w:lang w:eastAsia="pl-PL"/>
        </w:rPr>
        <w:t>Konferencje i kongresy.</w:t>
      </w:r>
    </w:p>
    <w:p w:rsidR="00A02FE8" w:rsidRPr="00A02FE8" w:rsidRDefault="00A02FE8" w:rsidP="00A02F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FE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 obowiązkowe np. BHP i PPOŻ.</w:t>
      </w:r>
    </w:p>
    <w:p w:rsidR="00A02FE8" w:rsidRPr="00A02FE8" w:rsidRDefault="00A02FE8" w:rsidP="00A02F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F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Badania okresowe.</w:t>
      </w:r>
    </w:p>
    <w:p w:rsidR="00A02FE8" w:rsidRPr="00A02FE8" w:rsidRDefault="00A02FE8" w:rsidP="00A02F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FE8">
        <w:rPr>
          <w:rFonts w:ascii="Times New Roman" w:eastAsia="Times New Roman" w:hAnsi="Times New Roman" w:cs="Times New Roman"/>
          <w:sz w:val="24"/>
          <w:szCs w:val="24"/>
          <w:lang w:eastAsia="pl-PL"/>
        </w:rPr>
        <w:t>Studia licencjackie, magisterskie i doktoranckie.</w:t>
      </w:r>
    </w:p>
    <w:p w:rsidR="00A02FE8" w:rsidRPr="00A02FE8" w:rsidRDefault="00953377" w:rsidP="00A02F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Koszty</w:t>
      </w:r>
      <w:r w:rsidR="00A02FE8" w:rsidRPr="00A02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przejazdów, zakwaterowania i wyżywienia.</w:t>
      </w:r>
    </w:p>
    <w:p w:rsidR="00A02FE8" w:rsidRPr="00A02FE8" w:rsidRDefault="00A02FE8" w:rsidP="00A02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F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może ubiegać się o środki z KFS?</w:t>
      </w:r>
    </w:p>
    <w:p w:rsidR="00A02FE8" w:rsidRDefault="00A02FE8" w:rsidP="00A02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A02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powyższych działań może wystąpić każdy pracodawca, który zatrudnia </w:t>
      </w:r>
      <w:r w:rsidR="00953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jednego pracownika  na umowę o pracę </w:t>
      </w:r>
      <w:r w:rsidRPr="00A02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(pracownik musi być zatrudniony przed dniem złożenia wniosku o środki KFS).</w:t>
      </w:r>
    </w:p>
    <w:p w:rsidR="00A02FE8" w:rsidRPr="00A02FE8" w:rsidRDefault="00A02FE8" w:rsidP="00A02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2FE8" w:rsidRPr="00A02FE8" w:rsidRDefault="00A02FE8" w:rsidP="00A02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F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Wysokość dofinansowania:</w:t>
      </w:r>
    </w:p>
    <w:p w:rsidR="00A02FE8" w:rsidRPr="00A02FE8" w:rsidRDefault="00A02FE8" w:rsidP="00A02FE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proofErr w:type="spellStart"/>
      <w:r w:rsidRPr="00A02FE8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mikroprzedsiębiorców</w:t>
      </w:r>
      <w:proofErr w:type="spellEnd"/>
      <w:r w:rsidRPr="00A02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KFS może zostać sfinansowanych 100% kosztów kształcenia ustawicznego, natomiast w przypadku pozostałych firm 80%, pracodawca pokrywa 20% kosztów szkolenia.</w:t>
      </w:r>
    </w:p>
    <w:p w:rsidR="00A02FE8" w:rsidRPr="00A02FE8" w:rsidRDefault="00A02FE8" w:rsidP="00A02F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FE8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przyznana na szkolenie dla jednego pracownika nie może przekroczyć w danym roku 300% przeciętnego wynagrodzenia.</w:t>
      </w:r>
    </w:p>
    <w:p w:rsidR="00A02FE8" w:rsidRPr="00A02FE8" w:rsidRDefault="00A02FE8" w:rsidP="00A02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FE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2F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nie może skorzystać ze środków KFS?</w:t>
      </w:r>
    </w:p>
    <w:p w:rsidR="00A02FE8" w:rsidRPr="00A02FE8" w:rsidRDefault="00A02FE8" w:rsidP="00A02FE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FE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przebywający na urlopie macierzyńskim / ojcowskim / wychowawczym.</w:t>
      </w:r>
    </w:p>
    <w:p w:rsidR="00A02FE8" w:rsidRPr="00A02FE8" w:rsidRDefault="00A02FE8" w:rsidP="00A02FE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FE8">
        <w:rPr>
          <w:rFonts w:ascii="Times New Roman" w:eastAsia="Times New Roman" w:hAnsi="Times New Roman" w:cs="Times New Roman"/>
          <w:sz w:val="24"/>
          <w:szCs w:val="24"/>
          <w:lang w:eastAsia="pl-PL"/>
        </w:rPr>
        <w:t>Lekarze, lekarze dentyści, pielęgniarki i położne nie mogą ubiegać się o dofinansowanie kosztów specjalizacji i staży podyplomowych.</w:t>
      </w:r>
    </w:p>
    <w:p w:rsidR="00A02FE8" w:rsidRPr="00A02FE8" w:rsidRDefault="00A02FE8" w:rsidP="00A02FE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FE8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prowadząca działalność gospodarczą nie zatrudniająca pracownika na podstawie umowy o pracę.</w:t>
      </w:r>
    </w:p>
    <w:p w:rsidR="00A02FE8" w:rsidRPr="00A02FE8" w:rsidRDefault="00A02FE8" w:rsidP="00A02F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FE8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Zarządu Sp. z o.o.- chyba że może potwierdzić istnienie stosunku pracy (jest zatrudniony na umowę o pracę w spółce).</w:t>
      </w:r>
    </w:p>
    <w:p w:rsidR="00A02FE8" w:rsidRPr="00A02FE8" w:rsidRDefault="00A02FE8" w:rsidP="00A02F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pełniące funkcję zarządcze w zakonach np. przeor, przełożona, </w:t>
      </w:r>
      <w:proofErr w:type="spellStart"/>
      <w:r w:rsidRPr="00A02FE8">
        <w:rPr>
          <w:rFonts w:ascii="Times New Roman" w:eastAsia="Times New Roman" w:hAnsi="Times New Roman" w:cs="Times New Roman"/>
          <w:sz w:val="24"/>
          <w:szCs w:val="24"/>
          <w:lang w:eastAsia="pl-PL"/>
        </w:rPr>
        <w:t>kseni</w:t>
      </w:r>
      <w:proofErr w:type="spellEnd"/>
      <w:r w:rsidRPr="00A02F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02FE8" w:rsidRPr="00A02FE8" w:rsidRDefault="00A02FE8" w:rsidP="00A02F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FE8">
        <w:rPr>
          <w:rFonts w:ascii="Times New Roman" w:eastAsia="Times New Roman" w:hAnsi="Times New Roman" w:cs="Times New Roman"/>
          <w:sz w:val="24"/>
          <w:szCs w:val="24"/>
          <w:lang w:eastAsia="pl-PL"/>
        </w:rPr>
        <w:t>Kadry publicznych służb z</w:t>
      </w:r>
      <w:r w:rsidR="00953377">
        <w:rPr>
          <w:rFonts w:ascii="Times New Roman" w:eastAsia="Times New Roman" w:hAnsi="Times New Roman" w:cs="Times New Roman"/>
          <w:sz w:val="24"/>
          <w:szCs w:val="24"/>
          <w:lang w:eastAsia="pl-PL"/>
        </w:rPr>
        <w:t>atrudnienia tzn. pracowników powiatowych urzędów pracy, i wojewódzkich urzędów pracy, starostw oraz urzędów marszałkowskich</w:t>
      </w:r>
      <w:r w:rsidRPr="00A02F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02FE8" w:rsidRPr="00A02FE8" w:rsidRDefault="00A02FE8" w:rsidP="00A02F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FE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który zamierza realizować samodzielnie kształcenie ustawiczne dla swoich pracowników.</w:t>
      </w:r>
    </w:p>
    <w:p w:rsidR="00A02FE8" w:rsidRDefault="00A02FE8" w:rsidP="00A02F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FE8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zatrudnione na podstawie umów cywilnoprawnych.</w:t>
      </w:r>
    </w:p>
    <w:p w:rsidR="00A02FE8" w:rsidRPr="00A02FE8" w:rsidRDefault="00A02FE8" w:rsidP="00A02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F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postępowania</w:t>
      </w:r>
    </w:p>
    <w:p w:rsidR="00A02FE8" w:rsidRPr="00A02FE8" w:rsidRDefault="00A02FE8" w:rsidP="00A02FE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FE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zainteresowany wsparciem powinien złożyć do powiatowego urzędu pracy właściwego ze względu na siedzibę pracodawcy albo miejsce prowadzenia działalności wniosek o zawarcie umowy.</w:t>
      </w:r>
    </w:p>
    <w:p w:rsidR="00A02FE8" w:rsidRPr="00FF007D" w:rsidRDefault="00A02FE8" w:rsidP="00A02F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07D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może ubiegać się o sfinansowanie kształcenia ustawicznego swoich pracowników które się jeszcze nie rozpoczęły.</w:t>
      </w:r>
    </w:p>
    <w:p w:rsidR="00A02FE8" w:rsidRPr="0058529B" w:rsidRDefault="00A02FE8" w:rsidP="00A02F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2FE8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urząd pracy ma 30 dni na rozpatrzenie wniosku</w:t>
      </w:r>
      <w:r w:rsidR="00585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załącznikami</w:t>
      </w:r>
      <w:r w:rsidRPr="00A02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udzielenie odpowiedzi.</w:t>
      </w:r>
      <w:r w:rsidR="00585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529B" w:rsidRPr="00585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gdy wniosek jest wypełniony nieprawidłowo, urząd wyznacza pracodawcy termin nie krótszy niż 7 dni i nie dłuższy niż 14 dni do jego po</w:t>
      </w:r>
      <w:r w:rsidR="00585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58529B" w:rsidRPr="00585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rawienia</w:t>
      </w:r>
      <w:r w:rsidR="00585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Wniosek pozostawia się bez rozpatrzenia, o czym informuje się pracodawcę na piśmie, w przypadku: niepoprawienia wniosku we wskazanym terminie lub niedołączenia do wniosku wymaganych załączników.</w:t>
      </w:r>
    </w:p>
    <w:p w:rsidR="0058529B" w:rsidRDefault="0058529B" w:rsidP="00A02F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negocjacje pomiędzy urzędem a pracodawcą treści wniosku, w celu ustalenia ceny usługi kształcenia ustawicznego, liczby osób objętych kształceniem, realizatora usługi, programu kształcenia lub zakresu egzaminu, z uwzględnieniem zasady zapewnie</w:t>
      </w:r>
      <w:r w:rsidR="00343C36">
        <w:rPr>
          <w:rFonts w:ascii="Times New Roman" w:eastAsia="Times New Roman" w:hAnsi="Times New Roman" w:cs="Times New Roman"/>
          <w:sz w:val="24"/>
          <w:szCs w:val="24"/>
          <w:lang w:eastAsia="pl-PL"/>
        </w:rPr>
        <w:t>nia najwyż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szej jakości usługi oraz zachowania racjonalnego wydatkowania środków publicznych.</w:t>
      </w:r>
    </w:p>
    <w:p w:rsidR="00343C36" w:rsidRDefault="00343C36" w:rsidP="00343C36">
      <w:pPr>
        <w:numPr>
          <w:ilvl w:val="0"/>
          <w:numId w:val="7"/>
        </w:numPr>
        <w:spacing w:after="0" w:line="240" w:lineRule="auto"/>
        <w:ind w:hanging="3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3C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 rozpatrywaniu wniosku powiatowy urząd pracy uwzględnia: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43C36" w:rsidRPr="00343C36" w:rsidRDefault="00343C36" w:rsidP="00343C36">
      <w:pPr>
        <w:pStyle w:val="Akapitzlist"/>
        <w:numPr>
          <w:ilvl w:val="0"/>
          <w:numId w:val="15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zgodność dofinansowania działań z ustalonymi priorytetami wydatkowania środków KFS na dany rok;</w:t>
      </w:r>
    </w:p>
    <w:p w:rsidR="00343C36" w:rsidRDefault="00343C36" w:rsidP="00343C36">
      <w:pPr>
        <w:pStyle w:val="Akapitzlist"/>
        <w:numPr>
          <w:ilvl w:val="0"/>
          <w:numId w:val="15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kompetencji nabywanych przez uczestników kształcenia ustawicznego z potrzebami lokalnego lub regionalnego rynku pracy;</w:t>
      </w:r>
    </w:p>
    <w:p w:rsidR="00343C36" w:rsidRDefault="00343C36" w:rsidP="00343C36">
      <w:pPr>
        <w:pStyle w:val="Akapitzlist"/>
        <w:numPr>
          <w:ilvl w:val="0"/>
          <w:numId w:val="15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usługi wskazanej do sfinansowania za środków KFS w porównaniu z kosztami podobnych usług</w:t>
      </w:r>
      <w:r w:rsidR="00961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="00961B23">
        <w:rPr>
          <w:rFonts w:ascii="Times New Roman" w:eastAsia="Times New Roman" w:hAnsi="Times New Roman" w:cs="Times New Roman"/>
          <w:sz w:val="24"/>
          <w:szCs w:val="24"/>
          <w:lang w:eastAsia="pl-PL"/>
        </w:rPr>
        <w:t>a rynku;</w:t>
      </w:r>
    </w:p>
    <w:p w:rsidR="00961B23" w:rsidRDefault="00961B23" w:rsidP="00343C36">
      <w:pPr>
        <w:pStyle w:val="Akapitzlist"/>
        <w:numPr>
          <w:ilvl w:val="0"/>
          <w:numId w:val="15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przez realizatora usługi certyfikatów jakości;</w:t>
      </w:r>
    </w:p>
    <w:p w:rsidR="00961B23" w:rsidRDefault="00961B23" w:rsidP="00343C36">
      <w:pPr>
        <w:pStyle w:val="Akapitzlist"/>
        <w:numPr>
          <w:ilvl w:val="0"/>
          <w:numId w:val="15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kursów – posiadanie przez realizatora usługi dokumentu, na podstawie którego prowadzi on pozaszkolne formy kształcenia ustawicznego;</w:t>
      </w:r>
    </w:p>
    <w:p w:rsidR="00961B23" w:rsidRDefault="00961B23" w:rsidP="00343C36">
      <w:pPr>
        <w:pStyle w:val="Akapitzlist"/>
        <w:numPr>
          <w:ilvl w:val="0"/>
          <w:numId w:val="15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plany dotyczące dalszego zatrudnienia osób, które będą objęte kształceniem ustawicznym finansowanym ze środków KFS;</w:t>
      </w:r>
    </w:p>
    <w:p w:rsidR="00961B23" w:rsidRPr="00343C36" w:rsidRDefault="00961B23" w:rsidP="00D8722A">
      <w:pPr>
        <w:pStyle w:val="Akapitzlist"/>
        <w:numPr>
          <w:ilvl w:val="0"/>
          <w:numId w:val="15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sfinansowania ze środków KFS działań określonych we wniosku, z uwzględnieniem limitów</w:t>
      </w:r>
      <w:r w:rsidR="00D872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dany rok, w przypadku niewystarczających środków KFS urząd  w pierwszej kolejności będzie rozpatrywał wnioski pracodawców niekorzystających do tej pory ze środków KFS.</w:t>
      </w:r>
    </w:p>
    <w:p w:rsidR="00A02FE8" w:rsidRPr="00A02FE8" w:rsidRDefault="00A02FE8" w:rsidP="00D8722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FE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pozytywnego rozpatrzenia wniosku, z pracodawcą zostaje zawarta umowa.  </w:t>
      </w:r>
    </w:p>
    <w:p w:rsidR="00A02FE8" w:rsidRPr="00A02FE8" w:rsidRDefault="00A02FE8" w:rsidP="00A02F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FE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KFS muszą zostać wydatkowane w danym roku budżetowym w którym została podpisana umowa z pracodawcą.</w:t>
      </w:r>
    </w:p>
    <w:p w:rsidR="00A02FE8" w:rsidRPr="00A02FE8" w:rsidRDefault="00A02FE8" w:rsidP="00A02F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FE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musi udokumentować poniesione koszty na usługi edukacyjne dokumentami księgowymi (faktury, rachunek). Dokumenty księgowe muszą być opisane, aby widoczny był związek wydatku z odbytym kształceniem.</w:t>
      </w:r>
    </w:p>
    <w:p w:rsidR="00A02FE8" w:rsidRPr="00A02FE8" w:rsidRDefault="00A02FE8" w:rsidP="00A02F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2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Pracodawca zawiera z pracownikiem, którego wysłał na szkolenie umowę określającą prawa i obowiązki stron</w:t>
      </w:r>
      <w:r w:rsidRPr="00A02FE8">
        <w:rPr>
          <w:rFonts w:ascii="Times New Roman" w:eastAsia="Times New Roman" w:hAnsi="Times New Roman" w:cs="Times New Roman"/>
          <w:sz w:val="24"/>
          <w:szCs w:val="24"/>
          <w:lang w:eastAsia="pl-PL"/>
        </w:rPr>
        <w:t>. Pracownik, który nie ukończył kształcenia ustawicznego finansowanego ze środków KFS z powodu rozwiązania przez niego umowy o pracę lub rozwiązania z nim umowy o pracę na podstawie art. 52 Kodeksu pracy, jest obowiązany do zwrotu pracodawcy poniesionych kosztów. Pracodawca ma natomiast obowiązek zwrócić pobrane na ten cel środki KFS do urzędu pracy.</w:t>
      </w:r>
    </w:p>
    <w:p w:rsidR="00A02FE8" w:rsidRPr="00A02FE8" w:rsidRDefault="00A02FE8" w:rsidP="00A02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F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7B61B2" w:rsidRPr="007B61B2" w:rsidRDefault="007B61B2" w:rsidP="007B61B2">
      <w:pPr>
        <w:widowControl w:val="0"/>
        <w:numPr>
          <w:ilvl w:val="0"/>
          <w:numId w:val="10"/>
        </w:numPr>
        <w:tabs>
          <w:tab w:val="left" w:pos="837"/>
        </w:tabs>
        <w:spacing w:before="122" w:after="0" w:line="277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61B2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Ustawa</w:t>
      </w:r>
      <w:proofErr w:type="spellEnd"/>
      <w:r w:rsidRPr="007B61B2">
        <w:rPr>
          <w:rFonts w:ascii="Times New Roman" w:eastAsia="Calibri" w:hAnsi="Times New Roman" w:cs="Times New Roman"/>
          <w:spacing w:val="9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>z</w:t>
      </w:r>
      <w:r w:rsidRPr="007B61B2">
        <w:rPr>
          <w:rFonts w:ascii="Times New Roman" w:eastAsia="Calibri" w:hAnsi="Times New Roman" w:cs="Times New Roman"/>
          <w:spacing w:val="7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dnia</w:t>
      </w:r>
      <w:proofErr w:type="spellEnd"/>
      <w:r w:rsidRPr="007B61B2">
        <w:rPr>
          <w:rFonts w:ascii="Times New Roman" w:eastAsia="Calibri" w:hAnsi="Times New Roman" w:cs="Times New Roman"/>
          <w:spacing w:val="9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20</w:t>
      </w:r>
      <w:r w:rsidRPr="007B61B2">
        <w:rPr>
          <w:rFonts w:ascii="Times New Roman" w:eastAsia="Calibri" w:hAnsi="Times New Roman" w:cs="Times New Roman"/>
          <w:spacing w:val="9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kwietnia</w:t>
      </w:r>
      <w:proofErr w:type="spellEnd"/>
      <w:r w:rsidRPr="007B61B2">
        <w:rPr>
          <w:rFonts w:ascii="Times New Roman" w:eastAsia="Calibri" w:hAnsi="Times New Roman" w:cs="Times New Roman"/>
          <w:spacing w:val="7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2004</w:t>
      </w:r>
      <w:r w:rsidRPr="007B61B2">
        <w:rPr>
          <w:rFonts w:ascii="Times New Roman" w:eastAsia="Calibri" w:hAnsi="Times New Roman" w:cs="Times New Roman"/>
          <w:spacing w:val="7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r.</w:t>
      </w:r>
      <w:r w:rsidRPr="007B61B2">
        <w:rPr>
          <w:rFonts w:ascii="Times New Roman" w:eastAsia="Calibri" w:hAnsi="Times New Roman" w:cs="Times New Roman"/>
          <w:spacing w:val="17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o</w:t>
      </w:r>
      <w:r w:rsidRPr="007B61B2">
        <w:rPr>
          <w:rFonts w:ascii="Times New Roman" w:eastAsia="Calibri" w:hAnsi="Times New Roman" w:cs="Times New Roman"/>
          <w:i/>
          <w:spacing w:val="7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i/>
          <w:spacing w:val="2"/>
          <w:sz w:val="24"/>
          <w:szCs w:val="24"/>
          <w:lang w:val="en-US"/>
        </w:rPr>
        <w:t>promocji</w:t>
      </w:r>
      <w:proofErr w:type="spellEnd"/>
      <w:r w:rsidRPr="007B61B2">
        <w:rPr>
          <w:rFonts w:ascii="Times New Roman" w:eastAsia="Calibri" w:hAnsi="Times New Roman" w:cs="Times New Roman"/>
          <w:i/>
          <w:spacing w:val="7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i/>
          <w:spacing w:val="2"/>
          <w:sz w:val="24"/>
          <w:szCs w:val="24"/>
          <w:lang w:val="en-US"/>
        </w:rPr>
        <w:t>zatrudnienia</w:t>
      </w:r>
      <w:proofErr w:type="spellEnd"/>
      <w:r w:rsidRPr="007B61B2">
        <w:rPr>
          <w:rFonts w:ascii="Times New Roman" w:eastAsia="Calibri" w:hAnsi="Times New Roman" w:cs="Times New Roman"/>
          <w:i/>
          <w:spacing w:val="7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i</w:t>
      </w:r>
      <w:proofErr w:type="spellEnd"/>
      <w:r w:rsidRPr="007B61B2">
        <w:rPr>
          <w:rFonts w:ascii="Times New Roman" w:eastAsia="Calibri" w:hAnsi="Times New Roman" w:cs="Times New Roman"/>
          <w:i/>
          <w:spacing w:val="16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i/>
          <w:spacing w:val="2"/>
          <w:sz w:val="24"/>
          <w:szCs w:val="24"/>
          <w:lang w:val="en-US"/>
        </w:rPr>
        <w:t>instytucjach</w:t>
      </w:r>
      <w:proofErr w:type="spellEnd"/>
      <w:r w:rsidRPr="007B61B2">
        <w:rPr>
          <w:rFonts w:ascii="Times New Roman" w:eastAsia="Calibri" w:hAnsi="Times New Roman" w:cs="Times New Roman"/>
          <w:i/>
          <w:spacing w:val="9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i/>
          <w:spacing w:val="2"/>
          <w:sz w:val="24"/>
          <w:szCs w:val="24"/>
          <w:lang w:val="en-US"/>
        </w:rPr>
        <w:t>rynku</w:t>
      </w:r>
      <w:proofErr w:type="spellEnd"/>
      <w:r w:rsidRPr="007B61B2">
        <w:rPr>
          <w:rFonts w:ascii="Times New Roman" w:eastAsia="Calibri" w:hAnsi="Times New Roman" w:cs="Times New Roman"/>
          <w:i/>
          <w:spacing w:val="7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i/>
          <w:spacing w:val="2"/>
          <w:sz w:val="24"/>
          <w:szCs w:val="24"/>
          <w:lang w:val="en-US"/>
        </w:rPr>
        <w:t>pracy</w:t>
      </w:r>
      <w:proofErr w:type="spellEnd"/>
      <w:r w:rsidRPr="007B61B2">
        <w:rPr>
          <w:rFonts w:ascii="Times New Roman" w:eastAsia="Calibri" w:hAnsi="Times New Roman" w:cs="Times New Roman"/>
          <w:i/>
          <w:spacing w:val="13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(Dz.</w:t>
      </w:r>
      <w:r w:rsidRPr="007B61B2">
        <w:rPr>
          <w:rFonts w:ascii="Times New Roman" w:eastAsia="Calibri" w:hAnsi="Times New Roman" w:cs="Times New Roman"/>
          <w:spacing w:val="83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U.</w:t>
      </w:r>
      <w:r w:rsidRPr="007B61B2">
        <w:rPr>
          <w:rFonts w:ascii="Times New Roman" w:eastAsia="Calibri" w:hAnsi="Times New Roman" w:cs="Times New Roman"/>
          <w:spacing w:val="9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>z</w:t>
      </w:r>
      <w:r w:rsidRPr="007B61B2">
        <w:rPr>
          <w:rFonts w:ascii="Times New Roman" w:eastAsia="Calibri" w:hAnsi="Times New Roman" w:cs="Times New Roman"/>
          <w:spacing w:val="5"/>
          <w:sz w:val="24"/>
          <w:szCs w:val="24"/>
          <w:lang w:val="en-US"/>
        </w:rPr>
        <w:t xml:space="preserve"> </w:t>
      </w:r>
      <w:r w:rsidR="00C46084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201</w:t>
      </w:r>
      <w:r w:rsidR="00D10CF3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8</w:t>
      </w:r>
      <w:r w:rsidRPr="007B61B2">
        <w:rPr>
          <w:rFonts w:ascii="Times New Roman" w:eastAsia="Calibri" w:hAnsi="Times New Roman" w:cs="Times New Roman"/>
          <w:spacing w:val="7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r.,</w:t>
      </w:r>
      <w:r w:rsidRPr="007B61B2">
        <w:rPr>
          <w:rFonts w:ascii="Times New Roman" w:eastAsia="Calibri" w:hAnsi="Times New Roman" w:cs="Times New Roman"/>
          <w:spacing w:val="7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poz</w:t>
      </w:r>
      <w:proofErr w:type="spellEnd"/>
      <w:r w:rsidRPr="007B61B2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.</w:t>
      </w:r>
      <w:r w:rsidRPr="007B61B2">
        <w:rPr>
          <w:rFonts w:ascii="Times New Roman" w:eastAsia="Calibri" w:hAnsi="Times New Roman" w:cs="Times New Roman"/>
          <w:spacing w:val="9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1</w:t>
      </w:r>
      <w:r w:rsidR="00D10CF3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2</w:t>
      </w:r>
      <w:r w:rsidR="00C46084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65</w:t>
      </w:r>
      <w:r w:rsidRPr="007B61B2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,</w:t>
      </w:r>
      <w:r w:rsidRPr="007B61B2">
        <w:rPr>
          <w:rFonts w:ascii="Times New Roman" w:eastAsia="Calibri" w:hAnsi="Times New Roman" w:cs="Times New Roman"/>
          <w:spacing w:val="9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>z</w:t>
      </w:r>
      <w:r w:rsidRPr="007B61B2">
        <w:rPr>
          <w:rFonts w:ascii="Times New Roman" w:eastAsia="Calibri" w:hAnsi="Times New Roman" w:cs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późn</w:t>
      </w:r>
      <w:proofErr w:type="spellEnd"/>
      <w:r w:rsidRPr="007B61B2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.</w:t>
      </w:r>
      <w:r w:rsidRPr="007B61B2">
        <w:rPr>
          <w:rFonts w:ascii="Times New Roman" w:eastAsia="Calibri" w:hAnsi="Times New Roman" w:cs="Times New Roman"/>
          <w:spacing w:val="9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zm</w:t>
      </w:r>
      <w:proofErr w:type="spellEnd"/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.);</w:t>
      </w:r>
    </w:p>
    <w:p w:rsidR="007B61B2" w:rsidRPr="007B61B2" w:rsidRDefault="007B61B2" w:rsidP="007B61B2">
      <w:pPr>
        <w:widowControl w:val="0"/>
        <w:numPr>
          <w:ilvl w:val="0"/>
          <w:numId w:val="10"/>
        </w:numPr>
        <w:tabs>
          <w:tab w:val="left" w:pos="837"/>
        </w:tabs>
        <w:spacing w:before="119" w:after="0" w:line="275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Rozporządzenie</w:t>
      </w:r>
      <w:proofErr w:type="spellEnd"/>
      <w:r w:rsidRPr="007B61B2">
        <w:rPr>
          <w:rFonts w:ascii="Times New Roman" w:eastAsia="Calibri" w:hAnsi="Times New Roman" w:cs="Times New Roman"/>
          <w:spacing w:val="12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>Ministra</w:t>
      </w:r>
      <w:proofErr w:type="spellEnd"/>
      <w:r w:rsidRPr="007B61B2">
        <w:rPr>
          <w:rFonts w:ascii="Times New Roman" w:eastAsia="Calibri" w:hAnsi="Times New Roman" w:cs="Times New Roman"/>
          <w:spacing w:val="12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Rodziny</w:t>
      </w:r>
      <w:proofErr w:type="spellEnd"/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,</w:t>
      </w:r>
      <w:r w:rsidRPr="007B61B2">
        <w:rPr>
          <w:rFonts w:ascii="Times New Roman" w:eastAsia="Calibri" w:hAnsi="Times New Roman" w:cs="Times New Roman"/>
          <w:spacing w:val="14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>Pracy</w:t>
      </w:r>
      <w:proofErr w:type="spellEnd"/>
      <w:r w:rsidRPr="007B61B2">
        <w:rPr>
          <w:rFonts w:ascii="Times New Roman" w:eastAsia="Calibri" w:hAnsi="Times New Roman" w:cs="Times New Roman"/>
          <w:spacing w:val="11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7B61B2">
        <w:rPr>
          <w:rFonts w:ascii="Times New Roman" w:eastAsia="Calibri" w:hAnsi="Times New Roman" w:cs="Times New Roman"/>
          <w:spacing w:val="15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>Polityki</w:t>
      </w:r>
      <w:proofErr w:type="spellEnd"/>
      <w:r w:rsidRPr="007B61B2">
        <w:rPr>
          <w:rFonts w:ascii="Times New Roman" w:eastAsia="Calibri" w:hAnsi="Times New Roman" w:cs="Times New Roman"/>
          <w:spacing w:val="15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Społecznej</w:t>
      </w:r>
      <w:proofErr w:type="spellEnd"/>
      <w:r w:rsidRPr="007B61B2">
        <w:rPr>
          <w:rFonts w:ascii="Times New Roman" w:eastAsia="Calibri" w:hAnsi="Times New Roman" w:cs="Times New Roman"/>
          <w:spacing w:val="15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>z</w:t>
      </w:r>
      <w:r w:rsidRPr="007B61B2">
        <w:rPr>
          <w:rFonts w:ascii="Times New Roman" w:eastAsia="Calibri" w:hAnsi="Times New Roman" w:cs="Times New Roman"/>
          <w:spacing w:val="12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dnia</w:t>
      </w:r>
      <w:proofErr w:type="spellEnd"/>
      <w:r w:rsidRPr="007B61B2">
        <w:rPr>
          <w:rFonts w:ascii="Times New Roman" w:eastAsia="Calibri" w:hAnsi="Times New Roman" w:cs="Times New Roman"/>
          <w:spacing w:val="25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16</w:t>
      </w:r>
      <w:r w:rsidRPr="007B61B2">
        <w:rPr>
          <w:rFonts w:ascii="Times New Roman" w:eastAsia="Calibri" w:hAnsi="Times New Roman" w:cs="Times New Roman"/>
          <w:spacing w:val="14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>grudnia</w:t>
      </w:r>
      <w:proofErr w:type="spellEnd"/>
      <w:r w:rsidRPr="007B61B2">
        <w:rPr>
          <w:rFonts w:ascii="Times New Roman" w:eastAsia="Calibri" w:hAnsi="Times New Roman" w:cs="Times New Roman"/>
          <w:spacing w:val="14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2016</w:t>
      </w:r>
      <w:r w:rsidRPr="007B61B2">
        <w:rPr>
          <w:rFonts w:ascii="Times New Roman" w:eastAsia="Calibri" w:hAnsi="Times New Roman" w:cs="Times New Roman"/>
          <w:spacing w:val="11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roku</w:t>
      </w:r>
      <w:proofErr w:type="spellEnd"/>
      <w:r w:rsidRPr="007B61B2">
        <w:rPr>
          <w:rFonts w:ascii="Times New Roman" w:eastAsia="Calibri" w:hAnsi="Times New Roman" w:cs="Times New Roman"/>
          <w:spacing w:val="52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zmieniające</w:t>
      </w:r>
      <w:proofErr w:type="spellEnd"/>
      <w:r w:rsidRPr="007B61B2">
        <w:rPr>
          <w:rFonts w:ascii="Times New Roman" w:eastAsia="Calibri" w:hAnsi="Times New Roman" w:cs="Times New Roman"/>
          <w:spacing w:val="31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rozporządzenie</w:t>
      </w:r>
      <w:proofErr w:type="spellEnd"/>
      <w:r w:rsidRPr="007B61B2">
        <w:rPr>
          <w:rFonts w:ascii="Times New Roman" w:eastAsia="Calibri" w:hAnsi="Times New Roman" w:cs="Times New Roman"/>
          <w:spacing w:val="33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>Ministra</w:t>
      </w:r>
      <w:proofErr w:type="spellEnd"/>
      <w:r w:rsidRPr="007B61B2">
        <w:rPr>
          <w:rFonts w:ascii="Times New Roman" w:eastAsia="Calibri" w:hAnsi="Times New Roman" w:cs="Times New Roman"/>
          <w:spacing w:val="33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>Pracy</w:t>
      </w:r>
      <w:proofErr w:type="spellEnd"/>
      <w:r w:rsidRPr="007B61B2">
        <w:rPr>
          <w:rFonts w:ascii="Times New Roman" w:eastAsia="Calibri" w:hAnsi="Times New Roman" w:cs="Times New Roman"/>
          <w:spacing w:val="31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7B61B2">
        <w:rPr>
          <w:rFonts w:ascii="Times New Roman" w:eastAsia="Calibri" w:hAnsi="Times New Roman" w:cs="Times New Roman"/>
          <w:spacing w:val="31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>Polityki</w:t>
      </w:r>
      <w:proofErr w:type="spellEnd"/>
      <w:r w:rsidRPr="007B61B2">
        <w:rPr>
          <w:rFonts w:ascii="Times New Roman" w:eastAsia="Calibri" w:hAnsi="Times New Roman" w:cs="Times New Roman"/>
          <w:spacing w:val="34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>Społecznej</w:t>
      </w:r>
      <w:proofErr w:type="spellEnd"/>
      <w:r w:rsidRPr="007B61B2">
        <w:rPr>
          <w:rFonts w:ascii="Times New Roman" w:eastAsia="Calibri" w:hAnsi="Times New Roman" w:cs="Times New Roman"/>
          <w:spacing w:val="34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>w</w:t>
      </w:r>
      <w:r w:rsidRPr="007B61B2">
        <w:rPr>
          <w:rFonts w:ascii="Times New Roman" w:eastAsia="Calibri" w:hAnsi="Times New Roman" w:cs="Times New Roman"/>
          <w:spacing w:val="29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sprawie</w:t>
      </w:r>
      <w:proofErr w:type="spellEnd"/>
      <w:r w:rsidRPr="007B61B2">
        <w:rPr>
          <w:rFonts w:ascii="Times New Roman" w:eastAsia="Calibri" w:hAnsi="Times New Roman" w:cs="Times New Roman"/>
          <w:spacing w:val="31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przyznawania</w:t>
      </w:r>
      <w:proofErr w:type="spellEnd"/>
      <w:r w:rsidRPr="007B61B2">
        <w:rPr>
          <w:rFonts w:ascii="Times New Roman" w:eastAsia="Calibri" w:hAnsi="Times New Roman" w:cs="Times New Roman"/>
          <w:spacing w:val="58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środków</w:t>
      </w:r>
      <w:proofErr w:type="spellEnd"/>
      <w:r w:rsidRPr="007B61B2">
        <w:rPr>
          <w:rFonts w:ascii="Times New Roman" w:eastAsia="Calibri" w:hAnsi="Times New Roman" w:cs="Times New Roman"/>
          <w:spacing w:val="3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>z</w:t>
      </w:r>
      <w:r w:rsidRPr="007B61B2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Krajowego</w:t>
      </w:r>
      <w:proofErr w:type="spellEnd"/>
      <w:r w:rsidRPr="007B61B2">
        <w:rPr>
          <w:rFonts w:ascii="Times New Roman" w:eastAsia="Calibri" w:hAnsi="Times New Roman" w:cs="Times New Roman"/>
          <w:spacing w:val="4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>Funduszu</w:t>
      </w:r>
      <w:proofErr w:type="spellEnd"/>
      <w:r w:rsidRPr="007B61B2">
        <w:rPr>
          <w:rFonts w:ascii="Times New Roman" w:eastAsia="Calibri" w:hAnsi="Times New Roman" w:cs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Szkoleniowego</w:t>
      </w:r>
      <w:proofErr w:type="spellEnd"/>
      <w:r w:rsidRPr="007B61B2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(Dz.</w:t>
      </w:r>
      <w:r w:rsidRPr="007B61B2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>U.</w:t>
      </w:r>
      <w:r w:rsidRPr="007B61B2">
        <w:rPr>
          <w:rFonts w:ascii="Times New Roman" w:eastAsia="Calibri" w:hAnsi="Times New Roman" w:cs="Times New Roman"/>
          <w:spacing w:val="4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>z</w:t>
      </w:r>
      <w:r w:rsidRPr="007B61B2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2016</w:t>
      </w:r>
      <w:r w:rsidRPr="007B61B2">
        <w:rPr>
          <w:rFonts w:ascii="Times New Roman" w:eastAsia="Calibri" w:hAnsi="Times New Roman" w:cs="Times New Roman"/>
          <w:spacing w:val="4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>poz</w:t>
      </w:r>
      <w:proofErr w:type="spellEnd"/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7B61B2">
        <w:rPr>
          <w:rFonts w:ascii="Times New Roman" w:eastAsia="Calibri" w:hAnsi="Times New Roman" w:cs="Times New Roman"/>
          <w:spacing w:val="12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2155);</w:t>
      </w:r>
    </w:p>
    <w:p w:rsidR="007B61B2" w:rsidRPr="007B61B2" w:rsidRDefault="007B61B2" w:rsidP="007B61B2">
      <w:pPr>
        <w:widowControl w:val="0"/>
        <w:numPr>
          <w:ilvl w:val="0"/>
          <w:numId w:val="10"/>
        </w:numPr>
        <w:tabs>
          <w:tab w:val="left" w:pos="837"/>
        </w:tabs>
        <w:spacing w:before="123" w:after="0" w:line="275" w:lineRule="auto"/>
        <w:ind w:right="12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61B2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Ustawa</w:t>
      </w:r>
      <w:proofErr w:type="spellEnd"/>
      <w:r w:rsidRPr="007B61B2">
        <w:rPr>
          <w:rFonts w:ascii="Times New Roman" w:eastAsia="Calibri" w:hAnsi="Times New Roman" w:cs="Times New Roman"/>
          <w:spacing w:val="5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z </w:t>
      </w:r>
      <w:proofErr w:type="spellStart"/>
      <w:r w:rsidRPr="007B61B2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dnia</w:t>
      </w:r>
      <w:proofErr w:type="spellEnd"/>
      <w:r w:rsidRPr="007B61B2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 xml:space="preserve"> 30 </w:t>
      </w:r>
      <w:proofErr w:type="spellStart"/>
      <w:r w:rsidRPr="007B61B2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kwietnia</w:t>
      </w:r>
      <w:proofErr w:type="spellEnd"/>
      <w:r w:rsidRPr="007B61B2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 xml:space="preserve"> 2004</w:t>
      </w:r>
      <w:r w:rsidRPr="007B61B2">
        <w:rPr>
          <w:rFonts w:ascii="Times New Roman" w:eastAsia="Calibri" w:hAnsi="Times New Roman" w:cs="Times New Roman"/>
          <w:spacing w:val="54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r.</w:t>
      </w:r>
      <w:r w:rsidRPr="007B61B2">
        <w:rPr>
          <w:rFonts w:ascii="Times New Roman" w:eastAsia="Calibri" w:hAnsi="Times New Roman" w:cs="Times New Roman"/>
          <w:spacing w:val="10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o</w:t>
      </w:r>
      <w:r w:rsidRPr="007B61B2">
        <w:rPr>
          <w:rFonts w:ascii="Times New Roman" w:eastAsia="Calibri" w:hAnsi="Times New Roman" w:cs="Times New Roman"/>
          <w:i/>
          <w:spacing w:val="2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i/>
          <w:spacing w:val="2"/>
          <w:sz w:val="24"/>
          <w:szCs w:val="24"/>
          <w:lang w:val="en-US"/>
        </w:rPr>
        <w:t>postępowaniu</w:t>
      </w:r>
      <w:proofErr w:type="spellEnd"/>
      <w:r w:rsidRPr="007B61B2">
        <w:rPr>
          <w:rFonts w:ascii="Times New Roman" w:eastAsia="Calibri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w</w:t>
      </w:r>
      <w:r w:rsidRPr="007B61B2">
        <w:rPr>
          <w:rFonts w:ascii="Times New Roman" w:eastAsia="Calibri" w:hAnsi="Times New Roman" w:cs="Times New Roman"/>
          <w:i/>
          <w:spacing w:val="54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i/>
          <w:spacing w:val="2"/>
          <w:sz w:val="24"/>
          <w:szCs w:val="24"/>
          <w:lang w:val="en-US"/>
        </w:rPr>
        <w:t>sprawach</w:t>
      </w:r>
      <w:proofErr w:type="spellEnd"/>
      <w:r w:rsidRPr="007B61B2">
        <w:rPr>
          <w:rFonts w:ascii="Times New Roman" w:eastAsia="Calibri" w:hAnsi="Times New Roman" w:cs="Times New Roman"/>
          <w:i/>
          <w:spacing w:val="2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i/>
          <w:spacing w:val="2"/>
          <w:sz w:val="24"/>
          <w:szCs w:val="24"/>
          <w:lang w:val="en-US"/>
        </w:rPr>
        <w:t>dotyczących</w:t>
      </w:r>
      <w:proofErr w:type="spellEnd"/>
      <w:r w:rsidRPr="007B61B2">
        <w:rPr>
          <w:rFonts w:ascii="Times New Roman" w:eastAsia="Calibri" w:hAnsi="Times New Roman" w:cs="Times New Roman"/>
          <w:i/>
          <w:spacing w:val="2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i/>
          <w:spacing w:val="2"/>
          <w:sz w:val="24"/>
          <w:szCs w:val="24"/>
          <w:lang w:val="en-US"/>
        </w:rPr>
        <w:t>pomocy</w:t>
      </w:r>
      <w:proofErr w:type="spellEnd"/>
      <w:r w:rsidRPr="007B61B2">
        <w:rPr>
          <w:rFonts w:ascii="Times New Roman" w:eastAsia="Calibri" w:hAnsi="Times New Roman" w:cs="Times New Roman"/>
          <w:i/>
          <w:spacing w:val="69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i/>
          <w:spacing w:val="2"/>
          <w:sz w:val="24"/>
          <w:szCs w:val="24"/>
          <w:lang w:val="en-US"/>
        </w:rPr>
        <w:t>publicznej</w:t>
      </w:r>
      <w:proofErr w:type="spellEnd"/>
      <w:r w:rsidRPr="007B61B2">
        <w:rPr>
          <w:rFonts w:ascii="Times New Roman" w:eastAsia="Calibri" w:hAnsi="Times New Roman" w:cs="Times New Roman"/>
          <w:i/>
          <w:spacing w:val="10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(</w:t>
      </w:r>
      <w:proofErr w:type="spellStart"/>
      <w:r w:rsidR="00D10CF3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tekst</w:t>
      </w:r>
      <w:proofErr w:type="spellEnd"/>
      <w:r w:rsidR="00D10CF3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="00D10CF3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jednolity</w:t>
      </w:r>
      <w:proofErr w:type="spellEnd"/>
      <w:r w:rsidR="00D10CF3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Dz.</w:t>
      </w:r>
      <w:r w:rsidRPr="007B61B2">
        <w:rPr>
          <w:rFonts w:ascii="Times New Roman" w:eastAsia="Calibri" w:hAnsi="Times New Roman" w:cs="Times New Roman"/>
          <w:spacing w:val="9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>U.</w:t>
      </w:r>
      <w:r w:rsidRPr="007B61B2">
        <w:rPr>
          <w:rFonts w:ascii="Times New Roman" w:eastAsia="Calibri" w:hAnsi="Times New Roman" w:cs="Times New Roman"/>
          <w:spacing w:val="9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>z</w:t>
      </w:r>
      <w:r w:rsidRPr="007B61B2">
        <w:rPr>
          <w:rFonts w:ascii="Times New Roman" w:eastAsia="Calibri" w:hAnsi="Times New Roman" w:cs="Times New Roman"/>
          <w:spacing w:val="5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20</w:t>
      </w:r>
      <w:r w:rsidR="00D10CF3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18</w:t>
      </w:r>
      <w:r w:rsidRPr="007B61B2">
        <w:rPr>
          <w:rFonts w:ascii="Times New Roman" w:eastAsia="Calibri" w:hAnsi="Times New Roman" w:cs="Times New Roman"/>
          <w:spacing w:val="4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r.</w:t>
      </w:r>
      <w:r w:rsidRPr="007B61B2">
        <w:rPr>
          <w:rFonts w:ascii="Times New Roman" w:eastAsia="Calibri" w:hAnsi="Times New Roman" w:cs="Times New Roman"/>
          <w:spacing w:val="7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poz.</w:t>
      </w:r>
      <w:r w:rsidR="00D10CF3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62</w:t>
      </w:r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7B61B2">
        <w:rPr>
          <w:rFonts w:ascii="Times New Roman" w:eastAsia="Calibri" w:hAnsi="Times New Roman" w:cs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oraz</w:t>
      </w:r>
      <w:proofErr w:type="spellEnd"/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jej</w:t>
      </w:r>
      <w:proofErr w:type="spellEnd"/>
      <w:r w:rsidRPr="007B61B2">
        <w:rPr>
          <w:rFonts w:ascii="Times New Roman" w:eastAsia="Calibri" w:hAnsi="Times New Roman" w:cs="Times New Roman"/>
          <w:spacing w:val="3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przepisów</w:t>
      </w:r>
      <w:proofErr w:type="spellEnd"/>
      <w:r w:rsidRPr="007B61B2">
        <w:rPr>
          <w:rFonts w:ascii="Times New Roman" w:eastAsia="Calibri" w:hAnsi="Times New Roman" w:cs="Times New Roman"/>
          <w:spacing w:val="3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>wykonawczych</w:t>
      </w:r>
      <w:proofErr w:type="spellEnd"/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:rsidR="007B61B2" w:rsidRPr="007B61B2" w:rsidRDefault="007B61B2" w:rsidP="007B61B2">
      <w:pPr>
        <w:widowControl w:val="0"/>
        <w:numPr>
          <w:ilvl w:val="0"/>
          <w:numId w:val="10"/>
        </w:numPr>
        <w:tabs>
          <w:tab w:val="left" w:pos="837"/>
        </w:tabs>
        <w:spacing w:before="121" w:after="0" w:line="275" w:lineRule="auto"/>
        <w:ind w:right="12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Rozporządzenie</w:t>
      </w:r>
      <w:proofErr w:type="spellEnd"/>
      <w:r w:rsidRPr="007B61B2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Komisji</w:t>
      </w:r>
      <w:proofErr w:type="spellEnd"/>
      <w:r w:rsidRPr="007B61B2">
        <w:rPr>
          <w:rFonts w:ascii="Times New Roman" w:eastAsia="Calibri" w:hAnsi="Times New Roman" w:cs="Times New Roman"/>
          <w:spacing w:val="3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>(UE)</w:t>
      </w:r>
      <w:r w:rsidRPr="007B61B2">
        <w:rPr>
          <w:rFonts w:ascii="Times New Roman" w:eastAsia="Calibri" w:hAnsi="Times New Roman" w:cs="Times New Roman"/>
          <w:spacing w:val="5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nr</w:t>
      </w:r>
      <w:r w:rsidRPr="007B61B2">
        <w:rPr>
          <w:rFonts w:ascii="Times New Roman" w:eastAsia="Calibri" w:hAnsi="Times New Roman" w:cs="Times New Roman"/>
          <w:spacing w:val="8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1407/2013</w:t>
      </w:r>
      <w:r w:rsidRPr="007B61B2">
        <w:rPr>
          <w:rFonts w:ascii="Times New Roman" w:eastAsia="Calibri" w:hAnsi="Times New Roman" w:cs="Times New Roman"/>
          <w:spacing w:val="4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>z</w:t>
      </w:r>
      <w:r w:rsidRPr="007B61B2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dnia</w:t>
      </w:r>
      <w:proofErr w:type="spellEnd"/>
      <w:r w:rsidRPr="007B61B2">
        <w:rPr>
          <w:rFonts w:ascii="Times New Roman" w:eastAsia="Calibri" w:hAnsi="Times New Roman" w:cs="Times New Roman"/>
          <w:spacing w:val="5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>18</w:t>
      </w:r>
      <w:r w:rsidRPr="007B61B2">
        <w:rPr>
          <w:rFonts w:ascii="Times New Roman" w:eastAsia="Calibri" w:hAnsi="Times New Roman" w:cs="Times New Roman"/>
          <w:spacing w:val="4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grudnia</w:t>
      </w:r>
      <w:proofErr w:type="spellEnd"/>
      <w:r w:rsidRPr="007B61B2">
        <w:rPr>
          <w:rFonts w:ascii="Times New Roman" w:eastAsia="Calibri" w:hAnsi="Times New Roman" w:cs="Times New Roman"/>
          <w:spacing w:val="5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2013</w:t>
      </w:r>
      <w:r w:rsidRPr="007B61B2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r.</w:t>
      </w:r>
      <w:r w:rsidRPr="007B61B2">
        <w:rPr>
          <w:rFonts w:ascii="Times New Roman" w:eastAsia="Calibri" w:hAnsi="Times New Roman" w:cs="Times New Roman"/>
          <w:spacing w:val="4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>w</w:t>
      </w:r>
      <w:r w:rsidRPr="007B61B2">
        <w:rPr>
          <w:rFonts w:ascii="Times New Roman" w:eastAsia="Calibri" w:hAnsi="Times New Roman" w:cs="Times New Roman"/>
          <w:spacing w:val="3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>sprawie</w:t>
      </w:r>
      <w:proofErr w:type="spellEnd"/>
      <w:r w:rsidRPr="007B61B2">
        <w:rPr>
          <w:rFonts w:ascii="Times New Roman" w:eastAsia="Calibri" w:hAnsi="Times New Roman" w:cs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>stosowania</w:t>
      </w:r>
      <w:proofErr w:type="spellEnd"/>
      <w:r w:rsidRPr="007B61B2">
        <w:rPr>
          <w:rFonts w:ascii="Times New Roman" w:eastAsia="Calibri" w:hAnsi="Times New Roman" w:cs="Times New Roman"/>
          <w:spacing w:val="56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art.107</w:t>
      </w:r>
      <w:r w:rsidRPr="007B61B2">
        <w:rPr>
          <w:rFonts w:ascii="Times New Roman" w:eastAsia="Calibri" w:hAnsi="Times New Roman" w:cs="Times New Roman"/>
          <w:spacing w:val="4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7B61B2">
        <w:rPr>
          <w:rFonts w:ascii="Times New Roman" w:eastAsia="Calibri" w:hAnsi="Times New Roman" w:cs="Times New Roman"/>
          <w:spacing w:val="7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>108</w:t>
      </w:r>
      <w:r w:rsidRPr="007B61B2">
        <w:rPr>
          <w:rFonts w:ascii="Times New Roman" w:eastAsia="Calibri" w:hAnsi="Times New Roman" w:cs="Times New Roman"/>
          <w:spacing w:val="4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Traktatu</w:t>
      </w:r>
      <w:proofErr w:type="spellEnd"/>
      <w:r w:rsidRPr="007B61B2">
        <w:rPr>
          <w:rFonts w:ascii="Times New Roman" w:eastAsia="Calibri" w:hAnsi="Times New Roman" w:cs="Times New Roman"/>
          <w:spacing w:val="7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7B61B2">
        <w:rPr>
          <w:rFonts w:ascii="Times New Roman" w:eastAsia="Calibri" w:hAnsi="Times New Roman" w:cs="Times New Roman"/>
          <w:spacing w:val="4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funkcjonowaniu</w:t>
      </w:r>
      <w:proofErr w:type="spellEnd"/>
      <w:r w:rsidRPr="007B61B2">
        <w:rPr>
          <w:rFonts w:ascii="Times New Roman" w:eastAsia="Calibri" w:hAnsi="Times New Roman" w:cs="Times New Roman"/>
          <w:spacing w:val="7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Unii</w:t>
      </w:r>
      <w:proofErr w:type="spellEnd"/>
      <w:r w:rsidRPr="007B61B2">
        <w:rPr>
          <w:rFonts w:ascii="Times New Roman" w:eastAsia="Calibri" w:hAnsi="Times New Roman" w:cs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>Europejskiej</w:t>
      </w:r>
      <w:proofErr w:type="spellEnd"/>
      <w:r w:rsidRPr="007B61B2">
        <w:rPr>
          <w:rFonts w:ascii="Times New Roman" w:eastAsia="Calibri" w:hAnsi="Times New Roman" w:cs="Times New Roman"/>
          <w:spacing w:val="8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do</w:t>
      </w:r>
      <w:r w:rsidRPr="007B61B2">
        <w:rPr>
          <w:rFonts w:ascii="Times New Roman" w:eastAsia="Calibri" w:hAnsi="Times New Roman" w:cs="Times New Roman"/>
          <w:spacing w:val="7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>pomocy</w:t>
      </w:r>
      <w:proofErr w:type="spellEnd"/>
      <w:r w:rsidRPr="007B61B2">
        <w:rPr>
          <w:rFonts w:ascii="Times New Roman" w:eastAsia="Calibri" w:hAnsi="Times New Roman" w:cs="Times New Roman"/>
          <w:spacing w:val="4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de</w:t>
      </w:r>
      <w:r w:rsidRPr="007B61B2">
        <w:rPr>
          <w:rFonts w:ascii="Times New Roman" w:eastAsia="Calibri" w:hAnsi="Times New Roman" w:cs="Times New Roman"/>
          <w:spacing w:val="7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>minimis</w:t>
      </w:r>
      <w:r w:rsidRPr="007B61B2">
        <w:rPr>
          <w:rFonts w:ascii="Times New Roman" w:eastAsia="Calibri" w:hAnsi="Times New Roman" w:cs="Times New Roman"/>
          <w:spacing w:val="7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(Dz.</w:t>
      </w:r>
      <w:r w:rsidRPr="007B61B2">
        <w:rPr>
          <w:rFonts w:ascii="Times New Roman" w:eastAsia="Calibri" w:hAnsi="Times New Roman" w:cs="Times New Roman"/>
          <w:spacing w:val="7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Urz</w:t>
      </w:r>
      <w:proofErr w:type="spellEnd"/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.</w:t>
      </w:r>
      <w:r w:rsidRPr="007B61B2">
        <w:rPr>
          <w:rFonts w:ascii="Times New Roman" w:eastAsia="Calibri" w:hAnsi="Times New Roman" w:cs="Times New Roman"/>
          <w:spacing w:val="52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>UE</w:t>
      </w:r>
      <w:r w:rsidRPr="007B61B2">
        <w:rPr>
          <w:rFonts w:ascii="Times New Roman" w:eastAsia="Calibri" w:hAnsi="Times New Roman" w:cs="Times New Roman"/>
          <w:spacing w:val="4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Pr="007B61B2">
        <w:rPr>
          <w:rFonts w:ascii="Times New Roman" w:eastAsia="Calibri" w:hAnsi="Times New Roman" w:cs="Times New Roman"/>
          <w:spacing w:val="4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>352/1</w:t>
      </w:r>
      <w:r w:rsidRPr="007B61B2">
        <w:rPr>
          <w:rFonts w:ascii="Times New Roman" w:eastAsia="Calibri" w:hAnsi="Times New Roman" w:cs="Times New Roman"/>
          <w:spacing w:val="4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>z</w:t>
      </w:r>
      <w:r w:rsidRPr="007B61B2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>dn.</w:t>
      </w:r>
      <w:r w:rsidRPr="007B61B2">
        <w:rPr>
          <w:rFonts w:ascii="Times New Roman" w:eastAsia="Calibri" w:hAnsi="Times New Roman" w:cs="Times New Roman"/>
          <w:spacing w:val="4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24.12.2013</w:t>
      </w:r>
      <w:r w:rsidRPr="007B61B2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r.),</w:t>
      </w:r>
    </w:p>
    <w:p w:rsidR="009F39D5" w:rsidRDefault="007B61B2" w:rsidP="00E97ECE">
      <w:pPr>
        <w:widowControl w:val="0"/>
        <w:numPr>
          <w:ilvl w:val="0"/>
          <w:numId w:val="10"/>
        </w:numPr>
        <w:tabs>
          <w:tab w:val="left" w:pos="837"/>
        </w:tabs>
        <w:spacing w:before="100" w:beforeAutospacing="1" w:after="100" w:afterAutospacing="1" w:line="240" w:lineRule="auto"/>
        <w:ind w:left="720" w:right="116"/>
        <w:jc w:val="both"/>
      </w:pPr>
      <w:proofErr w:type="spellStart"/>
      <w:r w:rsidRPr="00D10CF3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Rozporządzenie</w:t>
      </w:r>
      <w:proofErr w:type="spellEnd"/>
      <w:r w:rsidRPr="00D10CF3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D10CF3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Komisji</w:t>
      </w:r>
      <w:proofErr w:type="spellEnd"/>
      <w:r w:rsidRPr="00D10CF3">
        <w:rPr>
          <w:rFonts w:ascii="Times New Roman" w:eastAsia="Calibri" w:hAnsi="Times New Roman" w:cs="Times New Roman"/>
          <w:spacing w:val="3"/>
          <w:sz w:val="24"/>
          <w:szCs w:val="24"/>
          <w:lang w:val="en-US"/>
        </w:rPr>
        <w:t xml:space="preserve"> </w:t>
      </w:r>
      <w:r w:rsidRPr="00D10CF3">
        <w:rPr>
          <w:rFonts w:ascii="Times New Roman" w:eastAsia="Calibri" w:hAnsi="Times New Roman" w:cs="Times New Roman"/>
          <w:sz w:val="24"/>
          <w:szCs w:val="24"/>
          <w:lang w:val="en-US"/>
        </w:rPr>
        <w:t>(UE)</w:t>
      </w:r>
      <w:r w:rsidRPr="00D10CF3">
        <w:rPr>
          <w:rFonts w:ascii="Times New Roman" w:eastAsia="Calibri" w:hAnsi="Times New Roman" w:cs="Times New Roman"/>
          <w:spacing w:val="5"/>
          <w:sz w:val="24"/>
          <w:szCs w:val="24"/>
          <w:lang w:val="en-US"/>
        </w:rPr>
        <w:t xml:space="preserve"> </w:t>
      </w:r>
      <w:r w:rsidRPr="00D10CF3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nr</w:t>
      </w:r>
      <w:r w:rsidRPr="00D10CF3">
        <w:rPr>
          <w:rFonts w:ascii="Times New Roman" w:eastAsia="Calibri" w:hAnsi="Times New Roman" w:cs="Times New Roman"/>
          <w:spacing w:val="3"/>
          <w:sz w:val="24"/>
          <w:szCs w:val="24"/>
          <w:lang w:val="en-US"/>
        </w:rPr>
        <w:t xml:space="preserve"> </w:t>
      </w:r>
      <w:r w:rsidRPr="00D10CF3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1408/2013</w:t>
      </w:r>
      <w:r w:rsidRPr="00D10CF3">
        <w:rPr>
          <w:rFonts w:ascii="Times New Roman" w:eastAsia="Calibri" w:hAnsi="Times New Roman" w:cs="Times New Roman"/>
          <w:spacing w:val="4"/>
          <w:sz w:val="24"/>
          <w:szCs w:val="24"/>
          <w:lang w:val="en-US"/>
        </w:rPr>
        <w:t xml:space="preserve"> </w:t>
      </w:r>
      <w:r w:rsidRPr="00D10CF3">
        <w:rPr>
          <w:rFonts w:ascii="Times New Roman" w:eastAsia="Calibri" w:hAnsi="Times New Roman" w:cs="Times New Roman"/>
          <w:sz w:val="24"/>
          <w:szCs w:val="24"/>
          <w:lang w:val="en-US"/>
        </w:rPr>
        <w:t>z</w:t>
      </w:r>
      <w:r w:rsidRPr="00D10CF3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D10CF3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dnia</w:t>
      </w:r>
      <w:proofErr w:type="spellEnd"/>
      <w:r w:rsidRPr="00D10CF3">
        <w:rPr>
          <w:rFonts w:ascii="Times New Roman" w:eastAsia="Calibri" w:hAnsi="Times New Roman" w:cs="Times New Roman"/>
          <w:spacing w:val="5"/>
          <w:sz w:val="24"/>
          <w:szCs w:val="24"/>
          <w:lang w:val="en-US"/>
        </w:rPr>
        <w:t xml:space="preserve"> </w:t>
      </w:r>
      <w:r w:rsidRPr="00D10CF3">
        <w:rPr>
          <w:rFonts w:ascii="Times New Roman" w:eastAsia="Calibri" w:hAnsi="Times New Roman" w:cs="Times New Roman"/>
          <w:sz w:val="24"/>
          <w:szCs w:val="24"/>
          <w:lang w:val="en-US"/>
        </w:rPr>
        <w:t>18</w:t>
      </w:r>
      <w:r w:rsidRPr="00D10CF3">
        <w:rPr>
          <w:rFonts w:ascii="Times New Roman" w:eastAsia="Calibri" w:hAnsi="Times New Roman" w:cs="Times New Roman"/>
          <w:spacing w:val="4"/>
          <w:sz w:val="24"/>
          <w:szCs w:val="24"/>
          <w:lang w:val="en-US"/>
        </w:rPr>
        <w:t xml:space="preserve"> </w:t>
      </w:r>
      <w:proofErr w:type="spellStart"/>
      <w:r w:rsidRPr="00D10CF3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grudnia</w:t>
      </w:r>
      <w:proofErr w:type="spellEnd"/>
      <w:r w:rsidRPr="00D10CF3">
        <w:rPr>
          <w:rFonts w:ascii="Times New Roman" w:eastAsia="Calibri" w:hAnsi="Times New Roman" w:cs="Times New Roman"/>
          <w:spacing w:val="5"/>
          <w:sz w:val="24"/>
          <w:szCs w:val="24"/>
          <w:lang w:val="en-US"/>
        </w:rPr>
        <w:t xml:space="preserve"> </w:t>
      </w:r>
      <w:r w:rsidRPr="00D10CF3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2013</w:t>
      </w:r>
      <w:r w:rsidRPr="00D10CF3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 xml:space="preserve"> </w:t>
      </w:r>
      <w:r w:rsidRPr="00D10CF3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r.</w:t>
      </w:r>
      <w:r w:rsidRPr="00D10CF3">
        <w:rPr>
          <w:rFonts w:ascii="Times New Roman" w:eastAsia="Calibri" w:hAnsi="Times New Roman" w:cs="Times New Roman"/>
          <w:spacing w:val="4"/>
          <w:sz w:val="24"/>
          <w:szCs w:val="24"/>
          <w:lang w:val="en-US"/>
        </w:rPr>
        <w:t xml:space="preserve"> </w:t>
      </w:r>
      <w:r w:rsidRPr="00D10CF3">
        <w:rPr>
          <w:rFonts w:ascii="Times New Roman" w:eastAsia="Calibri" w:hAnsi="Times New Roman" w:cs="Times New Roman"/>
          <w:sz w:val="24"/>
          <w:szCs w:val="24"/>
          <w:lang w:val="en-US"/>
        </w:rPr>
        <w:t>w</w:t>
      </w:r>
      <w:r w:rsidRPr="00D10CF3">
        <w:rPr>
          <w:rFonts w:ascii="Times New Roman" w:eastAsia="Calibri" w:hAnsi="Times New Roman" w:cs="Times New Roman"/>
          <w:spacing w:val="3"/>
          <w:sz w:val="24"/>
          <w:szCs w:val="24"/>
          <w:lang w:val="en-US"/>
        </w:rPr>
        <w:t xml:space="preserve"> </w:t>
      </w:r>
      <w:proofErr w:type="spellStart"/>
      <w:r w:rsidRPr="00D10CF3">
        <w:rPr>
          <w:rFonts w:ascii="Times New Roman" w:eastAsia="Calibri" w:hAnsi="Times New Roman" w:cs="Times New Roman"/>
          <w:sz w:val="24"/>
          <w:szCs w:val="24"/>
          <w:lang w:val="en-US"/>
        </w:rPr>
        <w:t>sprawie</w:t>
      </w:r>
      <w:proofErr w:type="spellEnd"/>
      <w:r w:rsidRPr="00D10CF3">
        <w:rPr>
          <w:rFonts w:ascii="Times New Roman" w:eastAsia="Calibri" w:hAnsi="Times New Roman" w:cs="Times New Roman"/>
          <w:spacing w:val="18"/>
          <w:sz w:val="24"/>
          <w:szCs w:val="24"/>
          <w:lang w:val="en-US"/>
        </w:rPr>
        <w:t xml:space="preserve"> </w:t>
      </w:r>
      <w:proofErr w:type="spellStart"/>
      <w:r w:rsidRPr="00D10CF3">
        <w:rPr>
          <w:rFonts w:ascii="Times New Roman" w:eastAsia="Calibri" w:hAnsi="Times New Roman" w:cs="Times New Roman"/>
          <w:sz w:val="24"/>
          <w:szCs w:val="24"/>
          <w:lang w:val="en-US"/>
        </w:rPr>
        <w:t>stosowania</w:t>
      </w:r>
      <w:proofErr w:type="spellEnd"/>
      <w:r w:rsidRPr="00D10CF3">
        <w:rPr>
          <w:rFonts w:ascii="Times New Roman" w:eastAsia="Calibri" w:hAnsi="Times New Roman" w:cs="Times New Roman"/>
          <w:spacing w:val="56"/>
          <w:sz w:val="24"/>
          <w:szCs w:val="24"/>
          <w:lang w:val="en-US"/>
        </w:rPr>
        <w:t xml:space="preserve"> </w:t>
      </w:r>
      <w:r w:rsidRPr="00D10CF3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art.107</w:t>
      </w:r>
      <w:r w:rsidRPr="00D10CF3"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 xml:space="preserve"> </w:t>
      </w:r>
      <w:proofErr w:type="spellStart"/>
      <w:r w:rsidRPr="00D10CF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D10CF3">
        <w:rPr>
          <w:rFonts w:ascii="Times New Roman" w:eastAsia="Calibri" w:hAnsi="Times New Roman" w:cs="Times New Roman"/>
          <w:spacing w:val="-2"/>
          <w:sz w:val="24"/>
          <w:szCs w:val="24"/>
          <w:lang w:val="en-US"/>
        </w:rPr>
        <w:t xml:space="preserve"> </w:t>
      </w:r>
      <w:r w:rsidRPr="00D10CF3">
        <w:rPr>
          <w:rFonts w:ascii="Times New Roman" w:eastAsia="Calibri" w:hAnsi="Times New Roman" w:cs="Times New Roman"/>
          <w:sz w:val="24"/>
          <w:szCs w:val="24"/>
          <w:lang w:val="en-US"/>
        </w:rPr>
        <w:t>108</w:t>
      </w:r>
      <w:r w:rsidRPr="00D10CF3"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 xml:space="preserve"> </w:t>
      </w:r>
      <w:proofErr w:type="spellStart"/>
      <w:r w:rsidRPr="00D10CF3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Traktatu</w:t>
      </w:r>
      <w:proofErr w:type="spellEnd"/>
      <w:r w:rsidRPr="00D10CF3"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 xml:space="preserve"> </w:t>
      </w:r>
      <w:r w:rsidRPr="00D10CF3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D10CF3"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 xml:space="preserve"> </w:t>
      </w:r>
      <w:proofErr w:type="spellStart"/>
      <w:r w:rsidRPr="00D10CF3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funkcjonowaniu</w:t>
      </w:r>
      <w:proofErr w:type="spellEnd"/>
      <w:r w:rsidRPr="00D10CF3"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D10CF3">
        <w:rPr>
          <w:rFonts w:ascii="Times New Roman" w:eastAsia="Calibri" w:hAnsi="Times New Roman" w:cs="Times New Roman"/>
          <w:sz w:val="24"/>
          <w:szCs w:val="24"/>
          <w:lang w:val="en-US"/>
        </w:rPr>
        <w:t>Unii</w:t>
      </w:r>
      <w:proofErr w:type="spellEnd"/>
      <w:r w:rsidRPr="00D10CF3">
        <w:rPr>
          <w:rFonts w:ascii="Times New Roman" w:eastAsia="Calibri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D10CF3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Europejskiej</w:t>
      </w:r>
      <w:proofErr w:type="spellEnd"/>
      <w:r w:rsidRPr="00D10CF3">
        <w:rPr>
          <w:rFonts w:ascii="Times New Roman" w:eastAsia="Calibri" w:hAnsi="Times New Roman" w:cs="Times New Roman"/>
          <w:spacing w:val="-2"/>
          <w:sz w:val="24"/>
          <w:szCs w:val="24"/>
          <w:lang w:val="en-US"/>
        </w:rPr>
        <w:t xml:space="preserve"> </w:t>
      </w:r>
      <w:r w:rsidRPr="00D10CF3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do</w:t>
      </w:r>
      <w:r w:rsidRPr="00D10CF3"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 xml:space="preserve"> </w:t>
      </w:r>
      <w:proofErr w:type="spellStart"/>
      <w:r w:rsidRPr="00D10CF3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pomocy</w:t>
      </w:r>
      <w:proofErr w:type="spellEnd"/>
      <w:r w:rsidRPr="00D10CF3"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 xml:space="preserve"> </w:t>
      </w:r>
      <w:r w:rsidRPr="00D10CF3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de</w:t>
      </w:r>
      <w:r w:rsidRPr="00D10CF3">
        <w:rPr>
          <w:rFonts w:ascii="Times New Roman" w:eastAsia="Calibri" w:hAnsi="Times New Roman" w:cs="Times New Roman"/>
          <w:spacing w:val="-2"/>
          <w:sz w:val="24"/>
          <w:szCs w:val="24"/>
          <w:lang w:val="en-US"/>
        </w:rPr>
        <w:t xml:space="preserve"> </w:t>
      </w:r>
      <w:r w:rsidRPr="00D10CF3">
        <w:rPr>
          <w:rFonts w:ascii="Times New Roman" w:eastAsia="Calibri" w:hAnsi="Times New Roman" w:cs="Times New Roman"/>
          <w:sz w:val="24"/>
          <w:szCs w:val="24"/>
          <w:lang w:val="en-US"/>
        </w:rPr>
        <w:t>minimis</w:t>
      </w:r>
      <w:r w:rsidRPr="00D10CF3">
        <w:rPr>
          <w:rFonts w:ascii="Times New Roman" w:eastAsia="Calibri" w:hAnsi="Times New Roman" w:cs="Times New Roman"/>
          <w:spacing w:val="-2"/>
          <w:sz w:val="24"/>
          <w:szCs w:val="24"/>
          <w:lang w:val="en-US"/>
        </w:rPr>
        <w:t xml:space="preserve"> </w:t>
      </w:r>
      <w:r w:rsidRPr="00D10CF3">
        <w:rPr>
          <w:rFonts w:ascii="Times New Roman" w:eastAsia="Calibri" w:hAnsi="Times New Roman" w:cs="Times New Roman"/>
          <w:sz w:val="24"/>
          <w:szCs w:val="24"/>
          <w:lang w:val="en-US"/>
        </w:rPr>
        <w:t>w</w:t>
      </w:r>
      <w:r w:rsidRPr="00D10CF3"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D10CF3">
        <w:rPr>
          <w:rFonts w:ascii="Times New Roman" w:eastAsia="Calibri" w:hAnsi="Times New Roman" w:cs="Times New Roman"/>
          <w:sz w:val="24"/>
          <w:szCs w:val="24"/>
          <w:lang w:val="en-US"/>
        </w:rPr>
        <w:t>sektorze</w:t>
      </w:r>
      <w:proofErr w:type="spellEnd"/>
      <w:r w:rsidRPr="00D10CF3">
        <w:rPr>
          <w:rFonts w:ascii="Times New Roman" w:eastAsia="Calibri" w:hAnsi="Times New Roman" w:cs="Times New Roman"/>
          <w:spacing w:val="40"/>
          <w:sz w:val="24"/>
          <w:szCs w:val="24"/>
          <w:lang w:val="en-US"/>
        </w:rPr>
        <w:t xml:space="preserve"> </w:t>
      </w:r>
      <w:proofErr w:type="spellStart"/>
      <w:r w:rsidRPr="00D10CF3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rolnym</w:t>
      </w:r>
      <w:proofErr w:type="spellEnd"/>
      <w:r w:rsidRPr="00D10CF3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 xml:space="preserve"> (Dz.</w:t>
      </w:r>
      <w:r w:rsidRPr="00D10CF3">
        <w:rPr>
          <w:rFonts w:ascii="Times New Roman" w:eastAsia="Calibri" w:hAnsi="Times New Roman" w:cs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D10CF3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Urz</w:t>
      </w:r>
      <w:proofErr w:type="spellEnd"/>
      <w:r w:rsidRPr="00D10CF3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.</w:t>
      </w:r>
      <w:r w:rsidRPr="00D10CF3">
        <w:rPr>
          <w:rFonts w:ascii="Times New Roman" w:eastAsia="Calibri" w:hAnsi="Times New Roman" w:cs="Times New Roman"/>
          <w:spacing w:val="5"/>
          <w:sz w:val="24"/>
          <w:szCs w:val="24"/>
          <w:lang w:val="en-US"/>
        </w:rPr>
        <w:t xml:space="preserve"> </w:t>
      </w:r>
      <w:r w:rsidRPr="00D10CF3">
        <w:rPr>
          <w:rFonts w:ascii="Times New Roman" w:eastAsia="Calibri" w:hAnsi="Times New Roman" w:cs="Times New Roman"/>
          <w:sz w:val="24"/>
          <w:szCs w:val="24"/>
          <w:lang w:val="en-US"/>
        </w:rPr>
        <w:t>UE</w:t>
      </w:r>
      <w:r w:rsidRPr="00D10CF3">
        <w:rPr>
          <w:rFonts w:ascii="Times New Roman" w:eastAsia="Calibri" w:hAnsi="Times New Roman" w:cs="Times New Roman"/>
          <w:spacing w:val="4"/>
          <w:sz w:val="24"/>
          <w:szCs w:val="24"/>
          <w:lang w:val="en-US"/>
        </w:rPr>
        <w:t xml:space="preserve"> </w:t>
      </w:r>
      <w:r w:rsidRPr="00D10CF3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Pr="00D10CF3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 xml:space="preserve"> 352/9z</w:t>
      </w:r>
      <w:r w:rsidRPr="00D10CF3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 xml:space="preserve"> </w:t>
      </w:r>
      <w:r w:rsidRPr="00D10CF3">
        <w:rPr>
          <w:rFonts w:ascii="Times New Roman" w:eastAsia="Calibri" w:hAnsi="Times New Roman" w:cs="Times New Roman"/>
          <w:sz w:val="24"/>
          <w:szCs w:val="24"/>
          <w:lang w:val="en-US"/>
        </w:rPr>
        <w:t>dn.</w:t>
      </w:r>
      <w:r w:rsidRPr="00D10CF3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 xml:space="preserve"> </w:t>
      </w:r>
      <w:r w:rsidRPr="00D10CF3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24.12.2013</w:t>
      </w:r>
      <w:r w:rsidRPr="00D10CF3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 xml:space="preserve"> </w:t>
      </w:r>
      <w:r w:rsidRPr="00D10CF3">
        <w:rPr>
          <w:rFonts w:ascii="Times New Roman" w:eastAsia="Calibri" w:hAnsi="Times New Roman" w:cs="Times New Roman"/>
          <w:spacing w:val="3"/>
          <w:sz w:val="24"/>
          <w:szCs w:val="24"/>
          <w:lang w:val="en-US"/>
        </w:rPr>
        <w:t>r.).</w:t>
      </w:r>
      <w:bookmarkStart w:id="0" w:name="_GoBack"/>
      <w:bookmarkEnd w:id="0"/>
    </w:p>
    <w:sectPr w:rsidR="009F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23DC"/>
    <w:multiLevelType w:val="hybridMultilevel"/>
    <w:tmpl w:val="CD0A905A"/>
    <w:lvl w:ilvl="0" w:tplc="6D46B396">
      <w:start w:val="1"/>
      <w:numFmt w:val="decimal"/>
      <w:lvlText w:val="%1)"/>
      <w:lvlJc w:val="left"/>
      <w:pPr>
        <w:ind w:left="829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30C2CE48">
      <w:start w:val="1"/>
      <w:numFmt w:val="bullet"/>
      <w:lvlText w:val=""/>
      <w:lvlJc w:val="left"/>
      <w:pPr>
        <w:ind w:left="1249" w:hanging="425"/>
      </w:pPr>
      <w:rPr>
        <w:rFonts w:ascii="Wingdings" w:eastAsia="Wingdings" w:hAnsi="Wingdings" w:hint="default"/>
        <w:sz w:val="24"/>
        <w:szCs w:val="24"/>
      </w:rPr>
    </w:lvl>
    <w:lvl w:ilvl="2" w:tplc="39165000">
      <w:start w:val="1"/>
      <w:numFmt w:val="bullet"/>
      <w:lvlText w:val="•"/>
      <w:lvlJc w:val="left"/>
      <w:pPr>
        <w:ind w:left="1249" w:hanging="425"/>
      </w:pPr>
      <w:rPr>
        <w:rFonts w:hint="default"/>
      </w:rPr>
    </w:lvl>
    <w:lvl w:ilvl="3" w:tplc="731EAC1A">
      <w:start w:val="1"/>
      <w:numFmt w:val="bullet"/>
      <w:lvlText w:val="•"/>
      <w:lvlJc w:val="left"/>
      <w:pPr>
        <w:ind w:left="2256" w:hanging="425"/>
      </w:pPr>
      <w:rPr>
        <w:rFonts w:hint="default"/>
      </w:rPr>
    </w:lvl>
    <w:lvl w:ilvl="4" w:tplc="08609D7A">
      <w:start w:val="1"/>
      <w:numFmt w:val="bullet"/>
      <w:lvlText w:val="•"/>
      <w:lvlJc w:val="left"/>
      <w:pPr>
        <w:ind w:left="3263" w:hanging="425"/>
      </w:pPr>
      <w:rPr>
        <w:rFonts w:hint="default"/>
      </w:rPr>
    </w:lvl>
    <w:lvl w:ilvl="5" w:tplc="D5D86254">
      <w:start w:val="1"/>
      <w:numFmt w:val="bullet"/>
      <w:lvlText w:val="•"/>
      <w:lvlJc w:val="left"/>
      <w:pPr>
        <w:ind w:left="4270" w:hanging="425"/>
      </w:pPr>
      <w:rPr>
        <w:rFonts w:hint="default"/>
      </w:rPr>
    </w:lvl>
    <w:lvl w:ilvl="6" w:tplc="C686B56E">
      <w:start w:val="1"/>
      <w:numFmt w:val="bullet"/>
      <w:lvlText w:val="•"/>
      <w:lvlJc w:val="left"/>
      <w:pPr>
        <w:ind w:left="5277" w:hanging="425"/>
      </w:pPr>
      <w:rPr>
        <w:rFonts w:hint="default"/>
      </w:rPr>
    </w:lvl>
    <w:lvl w:ilvl="7" w:tplc="ABDA4990">
      <w:start w:val="1"/>
      <w:numFmt w:val="bullet"/>
      <w:lvlText w:val="•"/>
      <w:lvlJc w:val="left"/>
      <w:pPr>
        <w:ind w:left="6284" w:hanging="425"/>
      </w:pPr>
      <w:rPr>
        <w:rFonts w:hint="default"/>
      </w:rPr>
    </w:lvl>
    <w:lvl w:ilvl="8" w:tplc="857A0056">
      <w:start w:val="1"/>
      <w:numFmt w:val="bullet"/>
      <w:lvlText w:val="•"/>
      <w:lvlJc w:val="left"/>
      <w:pPr>
        <w:ind w:left="7292" w:hanging="425"/>
      </w:pPr>
      <w:rPr>
        <w:rFonts w:hint="default"/>
      </w:rPr>
    </w:lvl>
  </w:abstractNum>
  <w:abstractNum w:abstractNumId="1" w15:restartNumberingAfterBreak="0">
    <w:nsid w:val="04747D53"/>
    <w:multiLevelType w:val="hybridMultilevel"/>
    <w:tmpl w:val="006ECCCE"/>
    <w:lvl w:ilvl="0" w:tplc="A636D6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41276"/>
    <w:multiLevelType w:val="multilevel"/>
    <w:tmpl w:val="FB90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A278E9"/>
    <w:multiLevelType w:val="hybridMultilevel"/>
    <w:tmpl w:val="9BF473D4"/>
    <w:lvl w:ilvl="0" w:tplc="7EB43A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35446"/>
    <w:multiLevelType w:val="hybridMultilevel"/>
    <w:tmpl w:val="8DF8EFEC"/>
    <w:lvl w:ilvl="0" w:tplc="BBBEEEF6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F6FA7FFA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C48DB12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CEFACA7E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CE5E8B4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6AFCCB4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580656A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BE94D57E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FBA820C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5" w15:restartNumberingAfterBreak="0">
    <w:nsid w:val="26641174"/>
    <w:multiLevelType w:val="multilevel"/>
    <w:tmpl w:val="606A2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FD6217"/>
    <w:multiLevelType w:val="multilevel"/>
    <w:tmpl w:val="CDDA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A118F9"/>
    <w:multiLevelType w:val="multilevel"/>
    <w:tmpl w:val="5C8AB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1C26D4"/>
    <w:multiLevelType w:val="hybridMultilevel"/>
    <w:tmpl w:val="BADC00DC"/>
    <w:lvl w:ilvl="0" w:tplc="77C086F4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56A48AC">
      <w:start w:val="1"/>
      <w:numFmt w:val="lowerLetter"/>
      <w:lvlText w:val="%2)"/>
      <w:lvlJc w:val="left"/>
      <w:pPr>
        <w:ind w:left="836" w:hanging="274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80A81FE8">
      <w:start w:val="1"/>
      <w:numFmt w:val="bullet"/>
      <w:lvlText w:val="•"/>
      <w:lvlJc w:val="left"/>
      <w:pPr>
        <w:ind w:left="2530" w:hanging="274"/>
      </w:pPr>
      <w:rPr>
        <w:rFonts w:hint="default"/>
      </w:rPr>
    </w:lvl>
    <w:lvl w:ilvl="3" w:tplc="8B5005F4">
      <w:start w:val="1"/>
      <w:numFmt w:val="bullet"/>
      <w:lvlText w:val="•"/>
      <w:lvlJc w:val="left"/>
      <w:pPr>
        <w:ind w:left="3377" w:hanging="274"/>
      </w:pPr>
      <w:rPr>
        <w:rFonts w:hint="default"/>
      </w:rPr>
    </w:lvl>
    <w:lvl w:ilvl="4" w:tplc="AEBAAF16">
      <w:start w:val="1"/>
      <w:numFmt w:val="bullet"/>
      <w:lvlText w:val="•"/>
      <w:lvlJc w:val="left"/>
      <w:pPr>
        <w:ind w:left="4224" w:hanging="274"/>
      </w:pPr>
      <w:rPr>
        <w:rFonts w:hint="default"/>
      </w:rPr>
    </w:lvl>
    <w:lvl w:ilvl="5" w:tplc="919ED28E">
      <w:start w:val="1"/>
      <w:numFmt w:val="bullet"/>
      <w:lvlText w:val="•"/>
      <w:lvlJc w:val="left"/>
      <w:pPr>
        <w:ind w:left="5071" w:hanging="274"/>
      </w:pPr>
      <w:rPr>
        <w:rFonts w:hint="default"/>
      </w:rPr>
    </w:lvl>
    <w:lvl w:ilvl="6" w:tplc="13726B88">
      <w:start w:val="1"/>
      <w:numFmt w:val="bullet"/>
      <w:lvlText w:val="•"/>
      <w:lvlJc w:val="left"/>
      <w:pPr>
        <w:ind w:left="5918" w:hanging="274"/>
      </w:pPr>
      <w:rPr>
        <w:rFonts w:hint="default"/>
      </w:rPr>
    </w:lvl>
    <w:lvl w:ilvl="7" w:tplc="A4D04C88">
      <w:start w:val="1"/>
      <w:numFmt w:val="bullet"/>
      <w:lvlText w:val="•"/>
      <w:lvlJc w:val="left"/>
      <w:pPr>
        <w:ind w:left="6765" w:hanging="274"/>
      </w:pPr>
      <w:rPr>
        <w:rFonts w:hint="default"/>
      </w:rPr>
    </w:lvl>
    <w:lvl w:ilvl="8" w:tplc="6804CE60">
      <w:start w:val="1"/>
      <w:numFmt w:val="bullet"/>
      <w:lvlText w:val="•"/>
      <w:lvlJc w:val="left"/>
      <w:pPr>
        <w:ind w:left="7612" w:hanging="274"/>
      </w:pPr>
      <w:rPr>
        <w:rFonts w:hint="default"/>
      </w:rPr>
    </w:lvl>
  </w:abstractNum>
  <w:abstractNum w:abstractNumId="9" w15:restartNumberingAfterBreak="0">
    <w:nsid w:val="65095B63"/>
    <w:multiLevelType w:val="multilevel"/>
    <w:tmpl w:val="6F26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2E314B"/>
    <w:multiLevelType w:val="hybridMultilevel"/>
    <w:tmpl w:val="D6366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046C4"/>
    <w:multiLevelType w:val="hybridMultilevel"/>
    <w:tmpl w:val="BAA26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D1060"/>
    <w:multiLevelType w:val="multilevel"/>
    <w:tmpl w:val="C8526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0F3560"/>
    <w:multiLevelType w:val="hybridMultilevel"/>
    <w:tmpl w:val="AA227ABE"/>
    <w:lvl w:ilvl="0" w:tplc="F086FD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507CD"/>
    <w:multiLevelType w:val="multilevel"/>
    <w:tmpl w:val="06C63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7D4C49"/>
    <w:multiLevelType w:val="hybridMultilevel"/>
    <w:tmpl w:val="CF989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C063A"/>
    <w:multiLevelType w:val="multilevel"/>
    <w:tmpl w:val="FC586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7C21A9"/>
    <w:multiLevelType w:val="hybridMultilevel"/>
    <w:tmpl w:val="13949A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9"/>
  </w:num>
  <w:num w:numId="5">
    <w:abstractNumId w:val="5"/>
  </w:num>
  <w:num w:numId="6">
    <w:abstractNumId w:val="14"/>
  </w:num>
  <w:num w:numId="7">
    <w:abstractNumId w:val="7"/>
  </w:num>
  <w:num w:numId="8">
    <w:abstractNumId w:val="16"/>
  </w:num>
  <w:num w:numId="9">
    <w:abstractNumId w:val="8"/>
  </w:num>
  <w:num w:numId="10">
    <w:abstractNumId w:val="4"/>
  </w:num>
  <w:num w:numId="11">
    <w:abstractNumId w:val="0"/>
  </w:num>
  <w:num w:numId="12">
    <w:abstractNumId w:val="1"/>
  </w:num>
  <w:num w:numId="13">
    <w:abstractNumId w:val="3"/>
  </w:num>
  <w:num w:numId="14">
    <w:abstractNumId w:val="13"/>
  </w:num>
  <w:num w:numId="15">
    <w:abstractNumId w:val="17"/>
  </w:num>
  <w:num w:numId="16">
    <w:abstractNumId w:val="15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B66"/>
    <w:rsid w:val="001A4BDF"/>
    <w:rsid w:val="00326627"/>
    <w:rsid w:val="00343C36"/>
    <w:rsid w:val="003A4CDB"/>
    <w:rsid w:val="003C7D21"/>
    <w:rsid w:val="00534A73"/>
    <w:rsid w:val="0058529B"/>
    <w:rsid w:val="00585E46"/>
    <w:rsid w:val="005A7403"/>
    <w:rsid w:val="007B61B2"/>
    <w:rsid w:val="008722CB"/>
    <w:rsid w:val="00937B66"/>
    <w:rsid w:val="00953377"/>
    <w:rsid w:val="00961B23"/>
    <w:rsid w:val="009754FF"/>
    <w:rsid w:val="009B683A"/>
    <w:rsid w:val="009B7AB9"/>
    <w:rsid w:val="009F39D5"/>
    <w:rsid w:val="00A02FE8"/>
    <w:rsid w:val="00AC1509"/>
    <w:rsid w:val="00BB7F69"/>
    <w:rsid w:val="00C46084"/>
    <w:rsid w:val="00D10CF3"/>
    <w:rsid w:val="00D8722A"/>
    <w:rsid w:val="00E13160"/>
    <w:rsid w:val="00E53A8D"/>
    <w:rsid w:val="00E86A99"/>
    <w:rsid w:val="00F04F68"/>
    <w:rsid w:val="00F266DC"/>
    <w:rsid w:val="00FD45F9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F77D"/>
  <w15:docId w15:val="{C8D46F04-8D4B-4ACD-B0AA-6142004E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1"/>
    <w:qFormat/>
    <w:rsid w:val="00585E46"/>
    <w:pPr>
      <w:widowControl w:val="0"/>
      <w:spacing w:after="0" w:line="240" w:lineRule="auto"/>
      <w:ind w:left="116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1"/>
    <w:rsid w:val="00585E46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585E46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85E46"/>
    <w:rPr>
      <w:rFonts w:ascii="Times New Roman" w:eastAsia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534A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1217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Kowalczyk</dc:creator>
  <cp:keywords/>
  <dc:description/>
  <cp:lastModifiedBy>Hanna Kowalczyk</cp:lastModifiedBy>
  <cp:revision>15</cp:revision>
  <cp:lastPrinted>2018-12-31T09:49:00Z</cp:lastPrinted>
  <dcterms:created xsi:type="dcterms:W3CDTF">2016-02-02T11:35:00Z</dcterms:created>
  <dcterms:modified xsi:type="dcterms:W3CDTF">2018-12-31T09:56:00Z</dcterms:modified>
</cp:coreProperties>
</file>