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87" w:rsidRDefault="00C1033F" w:rsidP="00B83987">
      <w:pPr>
        <w:pStyle w:val="Tekstpodstawowy"/>
        <w:ind w:left="5954"/>
        <w:jc w:val="both"/>
        <w:rPr>
          <w:b/>
          <w:bCs/>
          <w:i/>
          <w:iCs/>
          <w:sz w:val="20"/>
        </w:rPr>
      </w:pPr>
      <w:r w:rsidRPr="00F06917">
        <w:rPr>
          <w:b/>
          <w:bCs/>
          <w:i/>
          <w:iCs/>
          <w:sz w:val="20"/>
        </w:rPr>
        <w:t xml:space="preserve">Załącznik Nr 1 </w:t>
      </w:r>
    </w:p>
    <w:p w:rsidR="00C1033F" w:rsidRPr="00B83987" w:rsidRDefault="00C1033F" w:rsidP="00B83987">
      <w:pPr>
        <w:pStyle w:val="Tekstpodstawowy"/>
        <w:ind w:left="5954"/>
        <w:jc w:val="both"/>
        <w:rPr>
          <w:bCs/>
          <w:i/>
          <w:iCs/>
          <w:sz w:val="16"/>
          <w:szCs w:val="16"/>
        </w:rPr>
      </w:pPr>
      <w:r w:rsidRPr="00B83987">
        <w:rPr>
          <w:bCs/>
          <w:i/>
          <w:iCs/>
          <w:sz w:val="16"/>
          <w:szCs w:val="16"/>
        </w:rPr>
        <w:t>do Zarządzenia</w:t>
      </w:r>
      <w:r w:rsidR="0030039D">
        <w:rPr>
          <w:bCs/>
          <w:i/>
          <w:iCs/>
          <w:sz w:val="16"/>
          <w:szCs w:val="16"/>
        </w:rPr>
        <w:t xml:space="preserve"> Nr </w:t>
      </w:r>
      <w:r w:rsidR="003F7167">
        <w:rPr>
          <w:bCs/>
          <w:i/>
          <w:iCs/>
          <w:sz w:val="16"/>
          <w:szCs w:val="16"/>
        </w:rPr>
        <w:t>2/2016</w:t>
      </w:r>
      <w:r w:rsidR="00E6428F">
        <w:rPr>
          <w:bCs/>
          <w:i/>
          <w:iCs/>
          <w:sz w:val="16"/>
          <w:szCs w:val="16"/>
        </w:rPr>
        <w:t xml:space="preserve"> </w:t>
      </w:r>
      <w:r w:rsidR="009C447C">
        <w:rPr>
          <w:i/>
          <w:sz w:val="16"/>
          <w:szCs w:val="16"/>
        </w:rPr>
        <w:t xml:space="preserve"> Dyrektora Powiatowego Urzędu P</w:t>
      </w:r>
      <w:r w:rsidR="00B83987" w:rsidRPr="00B83987">
        <w:rPr>
          <w:i/>
          <w:sz w:val="16"/>
          <w:szCs w:val="16"/>
        </w:rPr>
        <w:t xml:space="preserve">racy w Gryfinie </w:t>
      </w:r>
      <w:r w:rsidR="0092151D">
        <w:rPr>
          <w:bCs/>
          <w:i/>
          <w:iCs/>
          <w:sz w:val="16"/>
          <w:szCs w:val="16"/>
        </w:rPr>
        <w:t xml:space="preserve">z dnia </w:t>
      </w:r>
      <w:r w:rsidR="003F7167">
        <w:rPr>
          <w:bCs/>
          <w:i/>
          <w:iCs/>
          <w:sz w:val="16"/>
          <w:szCs w:val="16"/>
        </w:rPr>
        <w:t>29.01.2016</w:t>
      </w:r>
      <w:r w:rsidR="0030039D">
        <w:rPr>
          <w:bCs/>
          <w:i/>
          <w:iCs/>
          <w:sz w:val="16"/>
          <w:szCs w:val="16"/>
        </w:rPr>
        <w:t>r.</w:t>
      </w:r>
    </w:p>
    <w:p w:rsidR="00C1033F" w:rsidRDefault="00C1033F" w:rsidP="00BF22FF">
      <w:pPr>
        <w:pStyle w:val="Tekstpodstawowy"/>
        <w:ind w:left="6372"/>
        <w:jc w:val="both"/>
        <w:rPr>
          <w:b/>
          <w:bCs/>
          <w:i/>
          <w:iCs/>
          <w:sz w:val="22"/>
          <w:u w:val="single"/>
        </w:rPr>
      </w:pPr>
    </w:p>
    <w:p w:rsidR="00742B57" w:rsidRPr="00742B57" w:rsidRDefault="007939E1" w:rsidP="00714AC2">
      <w:pPr>
        <w:jc w:val="center"/>
        <w:rPr>
          <w:rStyle w:val="akapitdomyslny1"/>
          <w:b/>
          <w:color w:val="000000"/>
          <w:sz w:val="24"/>
          <w:szCs w:val="24"/>
        </w:rPr>
      </w:pPr>
      <w:r w:rsidRPr="00742B57">
        <w:rPr>
          <w:b/>
          <w:sz w:val="24"/>
          <w:szCs w:val="24"/>
        </w:rPr>
        <w:t>REGULAMIN</w:t>
      </w:r>
      <w:r w:rsidR="00714AC2" w:rsidRPr="00742B57">
        <w:rPr>
          <w:b/>
          <w:sz w:val="24"/>
          <w:szCs w:val="24"/>
        </w:rPr>
        <w:t xml:space="preserve"> DOKONYWANIA </w:t>
      </w:r>
      <w:r w:rsidR="00742B57" w:rsidRPr="00742B57">
        <w:rPr>
          <w:rStyle w:val="akapitdomyslny1"/>
          <w:b/>
          <w:color w:val="000000"/>
          <w:sz w:val="24"/>
          <w:szCs w:val="24"/>
        </w:rPr>
        <w:t xml:space="preserve">ZWROTU KOSZTÓW PRZEJAZDU </w:t>
      </w:r>
    </w:p>
    <w:p w:rsidR="00742B57" w:rsidRDefault="00742B57" w:rsidP="00714AC2">
      <w:pPr>
        <w:jc w:val="center"/>
        <w:rPr>
          <w:rStyle w:val="akapitdomyslny1"/>
          <w:b/>
          <w:color w:val="000000"/>
          <w:sz w:val="22"/>
          <w:szCs w:val="22"/>
        </w:rPr>
      </w:pPr>
      <w:r w:rsidRPr="00742B57">
        <w:rPr>
          <w:rStyle w:val="akapitdomyslny1"/>
          <w:b/>
          <w:color w:val="000000"/>
          <w:sz w:val="22"/>
          <w:szCs w:val="22"/>
        </w:rPr>
        <w:t xml:space="preserve">na podstawie </w:t>
      </w:r>
      <w:r w:rsidR="00E23412" w:rsidRPr="00742B57">
        <w:rPr>
          <w:rStyle w:val="akapitdomyslny1"/>
          <w:b/>
          <w:color w:val="000000"/>
          <w:sz w:val="22"/>
          <w:szCs w:val="22"/>
        </w:rPr>
        <w:t>art</w:t>
      </w:r>
      <w:r w:rsidRPr="00742B57">
        <w:rPr>
          <w:rStyle w:val="akapitdomyslny1"/>
          <w:b/>
          <w:color w:val="000000"/>
          <w:sz w:val="22"/>
          <w:szCs w:val="22"/>
        </w:rPr>
        <w:t xml:space="preserve">. </w:t>
      </w:r>
      <w:r w:rsidR="00E23412">
        <w:rPr>
          <w:rStyle w:val="akapitdomyslny1"/>
          <w:b/>
          <w:color w:val="000000"/>
          <w:sz w:val="22"/>
          <w:szCs w:val="22"/>
        </w:rPr>
        <w:t xml:space="preserve">41 ust.4b i </w:t>
      </w:r>
      <w:r w:rsidRPr="00742B57">
        <w:rPr>
          <w:rStyle w:val="akapitdomyslny1"/>
          <w:b/>
          <w:color w:val="000000"/>
          <w:sz w:val="22"/>
          <w:szCs w:val="22"/>
        </w:rPr>
        <w:t xml:space="preserve">45 ust. 1 </w:t>
      </w:r>
    </w:p>
    <w:p w:rsidR="00942253" w:rsidRPr="00742B57" w:rsidRDefault="00742B57" w:rsidP="00714AC2">
      <w:pPr>
        <w:jc w:val="center"/>
        <w:rPr>
          <w:rStyle w:val="akapitdomyslny1"/>
          <w:b/>
          <w:color w:val="000000"/>
          <w:sz w:val="22"/>
          <w:szCs w:val="22"/>
        </w:rPr>
      </w:pPr>
      <w:r w:rsidRPr="00742B57">
        <w:rPr>
          <w:rStyle w:val="akapitdomyslny1"/>
          <w:b/>
          <w:color w:val="000000"/>
          <w:sz w:val="22"/>
          <w:szCs w:val="22"/>
        </w:rPr>
        <w:t xml:space="preserve">ustawy z dnia </w:t>
      </w:r>
      <w:r w:rsidRPr="00742B57">
        <w:rPr>
          <w:b/>
          <w:sz w:val="22"/>
          <w:szCs w:val="22"/>
        </w:rPr>
        <w:t>20 kwietnia 2004 r. o promocji zatrudnienia i instytucjach rynku pracy</w:t>
      </w:r>
    </w:p>
    <w:p w:rsidR="00714AC2" w:rsidRDefault="00714AC2" w:rsidP="00BF22FF">
      <w:pPr>
        <w:jc w:val="both"/>
        <w:rPr>
          <w:b/>
          <w:sz w:val="22"/>
          <w:szCs w:val="22"/>
        </w:rPr>
      </w:pPr>
    </w:p>
    <w:p w:rsidR="00B440EF" w:rsidRDefault="00B440EF" w:rsidP="00714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Rozdział I</w:t>
      </w:r>
    </w:p>
    <w:p w:rsidR="004255AF" w:rsidRDefault="00CD0BE9" w:rsidP="00714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OGÓLNE</w:t>
      </w:r>
    </w:p>
    <w:p w:rsidR="00742B57" w:rsidRDefault="00742B57" w:rsidP="000127A8">
      <w:pPr>
        <w:tabs>
          <w:tab w:val="left" w:pos="142"/>
          <w:tab w:val="left" w:pos="426"/>
        </w:tabs>
        <w:jc w:val="center"/>
        <w:rPr>
          <w:b/>
          <w:sz w:val="22"/>
          <w:szCs w:val="22"/>
        </w:rPr>
      </w:pPr>
    </w:p>
    <w:p w:rsidR="000127A8" w:rsidRPr="001C1C91" w:rsidRDefault="000127A8" w:rsidP="000127A8">
      <w:pPr>
        <w:tabs>
          <w:tab w:val="left" w:pos="142"/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CD0BE9" w:rsidRPr="003524EA" w:rsidRDefault="00CD0BE9" w:rsidP="00323720">
      <w:pPr>
        <w:pStyle w:val="Akapitzlist"/>
        <w:numPr>
          <w:ilvl w:val="0"/>
          <w:numId w:val="24"/>
        </w:numPr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Niniejszy Regulamin opracowany jest na podstawie</w:t>
      </w:r>
      <w:r w:rsidR="000127A8" w:rsidRPr="003524EA">
        <w:rPr>
          <w:sz w:val="22"/>
          <w:szCs w:val="22"/>
        </w:rPr>
        <w:t xml:space="preserve"> ustawy</w:t>
      </w:r>
      <w:r w:rsidRPr="003524EA">
        <w:rPr>
          <w:sz w:val="22"/>
          <w:szCs w:val="22"/>
        </w:rPr>
        <w:t xml:space="preserve"> z dnia 20 kwietnia 2004 r. o promocji zatrudnienia i instytucjach rynku pracy </w:t>
      </w:r>
      <w:r w:rsidRPr="003524EA">
        <w:rPr>
          <w:snapToGrid w:val="0"/>
          <w:sz w:val="22"/>
          <w:szCs w:val="22"/>
        </w:rPr>
        <w:t xml:space="preserve">(tj. </w:t>
      </w:r>
      <w:proofErr w:type="spellStart"/>
      <w:r w:rsidRPr="003524EA">
        <w:rPr>
          <w:snapToGrid w:val="0"/>
          <w:sz w:val="22"/>
          <w:szCs w:val="22"/>
        </w:rPr>
        <w:t>Dz.U.z</w:t>
      </w:r>
      <w:proofErr w:type="spellEnd"/>
      <w:r w:rsidRPr="003524EA">
        <w:rPr>
          <w:snapToGrid w:val="0"/>
          <w:sz w:val="22"/>
          <w:szCs w:val="22"/>
        </w:rPr>
        <w:t xml:space="preserve"> 2015r. poz.149 z </w:t>
      </w:r>
      <w:proofErr w:type="spellStart"/>
      <w:r w:rsidRPr="003524EA">
        <w:rPr>
          <w:snapToGrid w:val="0"/>
          <w:sz w:val="22"/>
          <w:szCs w:val="22"/>
        </w:rPr>
        <w:t>późn.zm</w:t>
      </w:r>
      <w:proofErr w:type="spellEnd"/>
      <w:r w:rsidRPr="003524EA">
        <w:rPr>
          <w:snapToGrid w:val="0"/>
          <w:sz w:val="22"/>
          <w:szCs w:val="22"/>
        </w:rPr>
        <w:t>.),</w:t>
      </w:r>
    </w:p>
    <w:p w:rsidR="00CD0BE9" w:rsidRPr="003524EA" w:rsidRDefault="00CD0BE9" w:rsidP="00323720">
      <w:pPr>
        <w:pStyle w:val="Akapitzlist"/>
        <w:numPr>
          <w:ilvl w:val="0"/>
          <w:numId w:val="24"/>
        </w:numPr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Ilekroć w niniejszym Regulaminie </w:t>
      </w:r>
      <w:r w:rsidR="000127A8" w:rsidRPr="003524EA">
        <w:rPr>
          <w:sz w:val="22"/>
          <w:szCs w:val="22"/>
        </w:rPr>
        <w:t xml:space="preserve">jest </w:t>
      </w:r>
      <w:r w:rsidRPr="003524EA">
        <w:rPr>
          <w:sz w:val="22"/>
          <w:szCs w:val="22"/>
        </w:rPr>
        <w:t>mowa o:</w:t>
      </w:r>
    </w:p>
    <w:p w:rsidR="00CD0BE9" w:rsidRPr="003524EA" w:rsidRDefault="00CD0BE9" w:rsidP="00323720">
      <w:pPr>
        <w:pStyle w:val="Akapitzlist"/>
        <w:numPr>
          <w:ilvl w:val="0"/>
          <w:numId w:val="23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>PUP</w:t>
      </w:r>
      <w:r w:rsidR="000127A8" w:rsidRPr="003524EA">
        <w:rPr>
          <w:b/>
          <w:sz w:val="22"/>
          <w:szCs w:val="22"/>
        </w:rPr>
        <w:t xml:space="preserve"> </w:t>
      </w:r>
      <w:r w:rsidRPr="003524EA">
        <w:rPr>
          <w:sz w:val="22"/>
          <w:szCs w:val="22"/>
        </w:rPr>
        <w:t xml:space="preserve">– oznacza to Powiatowy Urząd Pracy w Gryfinie </w:t>
      </w:r>
    </w:p>
    <w:p w:rsidR="00CD0BE9" w:rsidRPr="003524EA" w:rsidRDefault="00CD0BE9" w:rsidP="00323720">
      <w:pPr>
        <w:pStyle w:val="Akapitzlist"/>
        <w:numPr>
          <w:ilvl w:val="0"/>
          <w:numId w:val="23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>Wnioskodawcy</w:t>
      </w:r>
      <w:r w:rsidRPr="003524EA">
        <w:rPr>
          <w:sz w:val="22"/>
          <w:szCs w:val="22"/>
        </w:rPr>
        <w:t xml:space="preserve"> - oznacza to osobę ubiegający się o przyznanie zwrotu kosztów przejazdu</w:t>
      </w:r>
    </w:p>
    <w:p w:rsidR="00CD0BE9" w:rsidRPr="003524EA" w:rsidRDefault="00CD0BE9" w:rsidP="00323720">
      <w:pPr>
        <w:pStyle w:val="Akapitzlist"/>
        <w:numPr>
          <w:ilvl w:val="0"/>
          <w:numId w:val="23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 xml:space="preserve">Bezrobotnym </w:t>
      </w:r>
      <w:r w:rsidRPr="003524EA">
        <w:rPr>
          <w:sz w:val="22"/>
          <w:szCs w:val="22"/>
        </w:rPr>
        <w:t xml:space="preserve">- oznacza to osobę, o której mowa w art. 2 ust. 1 </w:t>
      </w:r>
      <w:proofErr w:type="spellStart"/>
      <w:r w:rsidRPr="003524EA">
        <w:rPr>
          <w:sz w:val="22"/>
          <w:szCs w:val="22"/>
        </w:rPr>
        <w:t>pkt</w:t>
      </w:r>
      <w:proofErr w:type="spellEnd"/>
      <w:r w:rsidRPr="003524EA">
        <w:rPr>
          <w:sz w:val="22"/>
          <w:szCs w:val="22"/>
        </w:rPr>
        <w:t xml:space="preserve"> 2 ustawy z dnia 20 kwietnia 2004 r. o promocji zatrudnienia i instytucjach rynku pracy, </w:t>
      </w:r>
    </w:p>
    <w:p w:rsidR="00CD0BE9" w:rsidRPr="003524EA" w:rsidRDefault="00293EF2" w:rsidP="00323720">
      <w:pPr>
        <w:pStyle w:val="Akapitzlist"/>
        <w:numPr>
          <w:ilvl w:val="0"/>
          <w:numId w:val="23"/>
        </w:numPr>
        <w:suppressAutoHyphens/>
        <w:contextualSpacing w:val="0"/>
        <w:jc w:val="both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Minimalnym wynagrodzeniu</w:t>
      </w:r>
      <w:r w:rsidR="00924003" w:rsidRPr="003524EA">
        <w:rPr>
          <w:b/>
          <w:sz w:val="22"/>
          <w:szCs w:val="22"/>
        </w:rPr>
        <w:t xml:space="preserve"> za pracę </w:t>
      </w:r>
      <w:r w:rsidR="00CD0BE9" w:rsidRPr="003524EA">
        <w:rPr>
          <w:sz w:val="22"/>
          <w:szCs w:val="22"/>
        </w:rPr>
        <w:t xml:space="preserve">– oznacza to </w:t>
      </w:r>
      <w:r w:rsidR="00924003" w:rsidRPr="003524EA">
        <w:rPr>
          <w:sz w:val="22"/>
          <w:szCs w:val="22"/>
        </w:rPr>
        <w:t>kwotę minimalnego wynagrodzenia za pracę pracowników przysługującą za pracę w pełnym miesięcznym wymiarze czasu pracy ogłaszaną na podstawie ustawy z dnia 10 października 2002r. o minimalnym wynagrodzeniu za pracę (tj.</w:t>
      </w:r>
      <w:r w:rsidR="00C51998" w:rsidRPr="003524EA">
        <w:rPr>
          <w:sz w:val="22"/>
          <w:szCs w:val="22"/>
        </w:rPr>
        <w:t xml:space="preserve"> </w:t>
      </w:r>
      <w:proofErr w:type="spellStart"/>
      <w:r w:rsidR="00924003" w:rsidRPr="003524EA">
        <w:rPr>
          <w:sz w:val="22"/>
          <w:szCs w:val="22"/>
        </w:rPr>
        <w:t>Dz.U</w:t>
      </w:r>
      <w:proofErr w:type="spellEnd"/>
      <w:r w:rsidR="00924003" w:rsidRPr="003524EA">
        <w:rPr>
          <w:sz w:val="22"/>
          <w:szCs w:val="22"/>
        </w:rPr>
        <w:t xml:space="preserve">. </w:t>
      </w:r>
      <w:r w:rsidR="00C51998" w:rsidRPr="003524EA">
        <w:rPr>
          <w:sz w:val="22"/>
          <w:szCs w:val="22"/>
        </w:rPr>
        <w:t xml:space="preserve">2015 poz.2008) </w:t>
      </w:r>
    </w:p>
    <w:p w:rsidR="00CD0BE9" w:rsidRPr="003524EA" w:rsidRDefault="00CD0BE9" w:rsidP="00323720">
      <w:pPr>
        <w:pStyle w:val="Akapitzlist"/>
        <w:numPr>
          <w:ilvl w:val="0"/>
          <w:numId w:val="23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>Zatrudnieni</w:t>
      </w:r>
      <w:r w:rsidR="00293EF2" w:rsidRPr="003524EA">
        <w:rPr>
          <w:b/>
          <w:sz w:val="22"/>
          <w:szCs w:val="22"/>
        </w:rPr>
        <w:t>u</w:t>
      </w:r>
      <w:r w:rsidRPr="003524EA">
        <w:rPr>
          <w:sz w:val="22"/>
          <w:szCs w:val="22"/>
        </w:rPr>
        <w:t xml:space="preserve"> - oznacza to, zgodnie z art. 2 ust. 1 </w:t>
      </w:r>
      <w:proofErr w:type="spellStart"/>
      <w:r w:rsidRPr="003524EA">
        <w:rPr>
          <w:sz w:val="22"/>
          <w:szCs w:val="22"/>
        </w:rPr>
        <w:t>pkt</w:t>
      </w:r>
      <w:proofErr w:type="spellEnd"/>
      <w:r w:rsidRPr="003524EA">
        <w:rPr>
          <w:sz w:val="22"/>
          <w:szCs w:val="22"/>
        </w:rPr>
        <w:t xml:space="preserve"> 43 ustawy z dnia 20 kwietnia 2004 r. o promocji zatrudnienia i instytucjach rynku pracy, wykonywanie pracy na podstawie stosunku pracy, stosunku służbowego oraz umowy o pracę nakładczą, </w:t>
      </w:r>
    </w:p>
    <w:p w:rsidR="00CD0BE9" w:rsidRPr="003524EA" w:rsidRDefault="00293EF2" w:rsidP="00323720">
      <w:pPr>
        <w:pStyle w:val="Akapitzlist"/>
        <w:numPr>
          <w:ilvl w:val="0"/>
          <w:numId w:val="23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>Innej pracy zarobkowej</w:t>
      </w:r>
      <w:r w:rsidR="00C51998" w:rsidRPr="003524EA">
        <w:rPr>
          <w:b/>
          <w:sz w:val="22"/>
          <w:szCs w:val="22"/>
        </w:rPr>
        <w:t xml:space="preserve"> </w:t>
      </w:r>
      <w:r w:rsidR="00CD0BE9" w:rsidRPr="003524EA">
        <w:rPr>
          <w:sz w:val="22"/>
          <w:szCs w:val="22"/>
        </w:rPr>
        <w:t xml:space="preserve">- oznacza to </w:t>
      </w:r>
      <w:r w:rsidR="000127A8" w:rsidRPr="003524EA">
        <w:rPr>
          <w:sz w:val="22"/>
          <w:szCs w:val="22"/>
        </w:rPr>
        <w:t>wykonywanie pracy lub świadczenie usług na podstawie umów cywilnop</w:t>
      </w:r>
      <w:r w:rsidRPr="003524EA">
        <w:rPr>
          <w:sz w:val="22"/>
          <w:szCs w:val="22"/>
        </w:rPr>
        <w:t>rawnych</w:t>
      </w:r>
      <w:r w:rsidR="000127A8" w:rsidRPr="003524EA">
        <w:rPr>
          <w:sz w:val="22"/>
          <w:szCs w:val="22"/>
        </w:rPr>
        <w:t>, w tym umowy agencyjnej, umowy zlecenia, umowy o dzieło albo w okresie członkowstwa w rolniczej spółdzielni produkcyjnej, spółdzielni kółek rolniczych l</w:t>
      </w:r>
      <w:r w:rsidRPr="003524EA">
        <w:rPr>
          <w:sz w:val="22"/>
          <w:szCs w:val="22"/>
        </w:rPr>
        <w:t>ub spółdzielni usług rolniczych.</w:t>
      </w:r>
    </w:p>
    <w:p w:rsidR="00293EF2" w:rsidRPr="003524EA" w:rsidRDefault="00293EF2" w:rsidP="00CD0BE9">
      <w:pPr>
        <w:jc w:val="center"/>
        <w:rPr>
          <w:b/>
          <w:sz w:val="22"/>
          <w:szCs w:val="22"/>
        </w:rPr>
      </w:pPr>
    </w:p>
    <w:p w:rsidR="00CD0BE9" w:rsidRPr="003524EA" w:rsidRDefault="00CD0BE9" w:rsidP="00CD0BE9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Rozdział II</w:t>
      </w:r>
    </w:p>
    <w:p w:rsidR="00B440EF" w:rsidRPr="003524EA" w:rsidRDefault="00CD0BE9" w:rsidP="00CD0BE9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WARUNKI UBIEGANIA SIĘ O ZWROT KOSZTÓW PRZEJAZDU</w:t>
      </w:r>
    </w:p>
    <w:p w:rsidR="00293EF2" w:rsidRPr="003524EA" w:rsidRDefault="00293EF2" w:rsidP="00B440EF">
      <w:pPr>
        <w:jc w:val="center"/>
        <w:rPr>
          <w:b/>
          <w:sz w:val="22"/>
          <w:szCs w:val="22"/>
        </w:rPr>
      </w:pPr>
    </w:p>
    <w:p w:rsidR="00B440EF" w:rsidRPr="003524EA" w:rsidRDefault="00B440EF" w:rsidP="00B440EF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 xml:space="preserve">§ </w:t>
      </w:r>
      <w:r w:rsidR="00293EF2" w:rsidRPr="003524EA">
        <w:rPr>
          <w:b/>
          <w:sz w:val="22"/>
          <w:szCs w:val="22"/>
        </w:rPr>
        <w:t>2</w:t>
      </w:r>
    </w:p>
    <w:p w:rsidR="00C1033F" w:rsidRPr="003524EA" w:rsidRDefault="00C1033F" w:rsidP="00323720">
      <w:pPr>
        <w:numPr>
          <w:ilvl w:val="0"/>
          <w:numId w:val="2"/>
        </w:numPr>
        <w:jc w:val="both"/>
        <w:rPr>
          <w:sz w:val="22"/>
        </w:rPr>
      </w:pPr>
      <w:r w:rsidRPr="003524EA">
        <w:rPr>
          <w:sz w:val="22"/>
        </w:rPr>
        <w:t xml:space="preserve">O zwrot kosztów </w:t>
      </w:r>
      <w:r w:rsidR="00AE4A49" w:rsidRPr="003524EA">
        <w:rPr>
          <w:sz w:val="22"/>
        </w:rPr>
        <w:t>przejazdu</w:t>
      </w:r>
      <w:r w:rsidRPr="003524EA">
        <w:rPr>
          <w:sz w:val="22"/>
        </w:rPr>
        <w:t xml:space="preserve"> może ubiegać się</w:t>
      </w:r>
      <w:r w:rsidR="00D145CD" w:rsidRPr="003524EA">
        <w:rPr>
          <w:sz w:val="22"/>
        </w:rPr>
        <w:t xml:space="preserve"> </w:t>
      </w:r>
      <w:r w:rsidR="00B07A75" w:rsidRPr="003524EA">
        <w:rPr>
          <w:sz w:val="22"/>
        </w:rPr>
        <w:t>osoba</w:t>
      </w:r>
      <w:r w:rsidR="00CD0BE9" w:rsidRPr="003524EA">
        <w:rPr>
          <w:sz w:val="22"/>
        </w:rPr>
        <w:t xml:space="preserve"> bezrobotna dla której ustalony został  </w:t>
      </w:r>
      <w:r w:rsidR="00CD0BE9" w:rsidRPr="003524EA">
        <w:rPr>
          <w:b/>
          <w:sz w:val="22"/>
        </w:rPr>
        <w:t>II profil</w:t>
      </w:r>
      <w:r w:rsidR="00CD0BE9" w:rsidRPr="003524EA">
        <w:rPr>
          <w:sz w:val="22"/>
        </w:rPr>
        <w:t xml:space="preserve"> pomocy </w:t>
      </w:r>
      <w:r w:rsidR="00293EF2" w:rsidRPr="003524EA">
        <w:rPr>
          <w:sz w:val="22"/>
        </w:rPr>
        <w:t xml:space="preserve">         i która</w:t>
      </w:r>
      <w:r w:rsidRPr="003524EA">
        <w:rPr>
          <w:sz w:val="22"/>
        </w:rPr>
        <w:t>:</w:t>
      </w:r>
    </w:p>
    <w:p w:rsidR="00882536" w:rsidRPr="003524EA" w:rsidRDefault="00C1033F" w:rsidP="00323720">
      <w:pPr>
        <w:numPr>
          <w:ilvl w:val="0"/>
          <w:numId w:val="21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na podstawie skierowania powiatowego urzędu pracy podjęła</w:t>
      </w:r>
      <w:r w:rsidR="00882536" w:rsidRPr="003524EA">
        <w:rPr>
          <w:sz w:val="22"/>
          <w:szCs w:val="22"/>
        </w:rPr>
        <w:t>:</w:t>
      </w:r>
    </w:p>
    <w:p w:rsidR="00882536" w:rsidRPr="003524EA" w:rsidRDefault="00C1033F" w:rsidP="00323720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zatrudnienie lub inną pracę zarobkową, </w:t>
      </w:r>
    </w:p>
    <w:p w:rsidR="00882536" w:rsidRPr="003524EA" w:rsidRDefault="00882536" w:rsidP="00323720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p</w:t>
      </w:r>
      <w:r w:rsidR="00C1033F" w:rsidRPr="003524EA">
        <w:rPr>
          <w:sz w:val="22"/>
          <w:szCs w:val="22"/>
        </w:rPr>
        <w:t xml:space="preserve">rzygotowanie zawodowe dorosłych, </w:t>
      </w:r>
    </w:p>
    <w:p w:rsidR="00882536" w:rsidRPr="003524EA" w:rsidRDefault="0037726E" w:rsidP="00323720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staż </w:t>
      </w:r>
    </w:p>
    <w:p w:rsidR="00882536" w:rsidRPr="003524EA" w:rsidRDefault="00B60AE1" w:rsidP="00323720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została skierowana na zajęcia z zakresu poradnictwa zawodowego </w:t>
      </w:r>
    </w:p>
    <w:p w:rsidR="00C1033F" w:rsidRPr="003524EA" w:rsidRDefault="00B60AE1" w:rsidP="00882536">
      <w:pPr>
        <w:ind w:left="708"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i dojeżdża do tych miejsc </w:t>
      </w:r>
      <w:r w:rsidR="0037726E" w:rsidRPr="003524EA">
        <w:rPr>
          <w:sz w:val="22"/>
          <w:szCs w:val="22"/>
        </w:rPr>
        <w:t>oraz</w:t>
      </w:r>
      <w:r w:rsidR="00981179" w:rsidRPr="003524EA">
        <w:rPr>
          <w:sz w:val="22"/>
          <w:szCs w:val="22"/>
        </w:rPr>
        <w:t xml:space="preserve"> </w:t>
      </w:r>
      <w:r w:rsidR="00C1033F" w:rsidRPr="003524EA">
        <w:rPr>
          <w:sz w:val="22"/>
          <w:szCs w:val="22"/>
        </w:rPr>
        <w:t xml:space="preserve">uzyskuje </w:t>
      </w:r>
      <w:r w:rsidR="00C1033F" w:rsidRPr="003524EA">
        <w:rPr>
          <w:b/>
          <w:sz w:val="22"/>
          <w:szCs w:val="22"/>
        </w:rPr>
        <w:t>wynagrodzenie</w:t>
      </w:r>
      <w:r w:rsidR="00C1033F" w:rsidRPr="003524EA">
        <w:rPr>
          <w:sz w:val="22"/>
          <w:szCs w:val="22"/>
        </w:rPr>
        <w:t xml:space="preserve"> lub inny przychód </w:t>
      </w:r>
      <w:r w:rsidR="00C1033F" w:rsidRPr="003524EA">
        <w:rPr>
          <w:b/>
          <w:sz w:val="22"/>
          <w:szCs w:val="22"/>
        </w:rPr>
        <w:t>w wysokości</w:t>
      </w:r>
      <w:r w:rsidR="00C1033F" w:rsidRPr="003524EA">
        <w:rPr>
          <w:sz w:val="22"/>
          <w:szCs w:val="22"/>
        </w:rPr>
        <w:t xml:space="preserve"> nieprzekraczającej </w:t>
      </w:r>
      <w:r w:rsidR="00C1033F" w:rsidRPr="003524EA">
        <w:rPr>
          <w:b/>
          <w:sz w:val="22"/>
          <w:szCs w:val="22"/>
        </w:rPr>
        <w:t>200 % min</w:t>
      </w:r>
      <w:r w:rsidR="00771BCA" w:rsidRPr="003524EA">
        <w:rPr>
          <w:b/>
          <w:sz w:val="22"/>
          <w:szCs w:val="22"/>
        </w:rPr>
        <w:t>imalnego wynagrodzenia</w:t>
      </w:r>
      <w:r w:rsidR="00771BCA" w:rsidRPr="003524EA">
        <w:rPr>
          <w:sz w:val="22"/>
          <w:szCs w:val="22"/>
        </w:rPr>
        <w:t xml:space="preserve"> za pracę</w:t>
      </w:r>
      <w:r w:rsidRPr="003524EA">
        <w:rPr>
          <w:sz w:val="22"/>
          <w:szCs w:val="22"/>
        </w:rPr>
        <w:t xml:space="preserve">, </w:t>
      </w:r>
    </w:p>
    <w:p w:rsidR="00C1033F" w:rsidRPr="003524EA" w:rsidRDefault="00C1033F" w:rsidP="00323720">
      <w:pPr>
        <w:numPr>
          <w:ilvl w:val="0"/>
          <w:numId w:val="21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na podstawie skierowania powiatowego urzędu pracy odbywa szkolenie</w:t>
      </w:r>
      <w:r w:rsidR="00D131C9" w:rsidRPr="003524EA">
        <w:rPr>
          <w:sz w:val="22"/>
          <w:szCs w:val="22"/>
        </w:rPr>
        <w:t xml:space="preserve"> </w:t>
      </w:r>
      <w:r w:rsidR="00B60AE1" w:rsidRPr="003524EA">
        <w:rPr>
          <w:sz w:val="22"/>
          <w:szCs w:val="22"/>
        </w:rPr>
        <w:t>i ponosi koszty przejazdu w związku z udziałem w tym szkoleniu.</w:t>
      </w:r>
    </w:p>
    <w:p w:rsidR="00181B04" w:rsidRPr="003524EA" w:rsidRDefault="00181B04" w:rsidP="00323720">
      <w:pPr>
        <w:numPr>
          <w:ilvl w:val="0"/>
          <w:numId w:val="2"/>
        </w:numPr>
        <w:jc w:val="both"/>
        <w:rPr>
          <w:sz w:val="22"/>
        </w:rPr>
      </w:pPr>
      <w:r w:rsidRPr="003524EA">
        <w:rPr>
          <w:sz w:val="22"/>
        </w:rPr>
        <w:t xml:space="preserve">Koszty przejazdu będą zwracane w przypadku gdy odległość pomiędzy miejscem zamieszkania a miejscem wykonywania pracy, odbywania stażu, przygotowania zawodowego dorosłych, zajęć z zakresu poradnictwa zawodowego lub szkolenia wynosi </w:t>
      </w:r>
      <w:r w:rsidRPr="003524EA">
        <w:rPr>
          <w:b/>
          <w:sz w:val="22"/>
        </w:rPr>
        <w:t>co najmniej 4 km</w:t>
      </w:r>
      <w:r w:rsidR="00D145CD" w:rsidRPr="003524EA">
        <w:rPr>
          <w:rStyle w:val="Odwoanieprzypisudolnego"/>
          <w:b/>
          <w:sz w:val="22"/>
        </w:rPr>
        <w:footnoteReference w:id="1"/>
      </w:r>
      <w:r w:rsidR="00D145CD" w:rsidRPr="003524EA">
        <w:rPr>
          <w:sz w:val="22"/>
        </w:rPr>
        <w:t xml:space="preserve"> i osoba o której mowa w </w:t>
      </w:r>
      <w:proofErr w:type="spellStart"/>
      <w:r w:rsidR="00D145CD" w:rsidRPr="003524EA">
        <w:rPr>
          <w:sz w:val="22"/>
        </w:rPr>
        <w:t>pkt</w:t>
      </w:r>
      <w:proofErr w:type="spellEnd"/>
      <w:r w:rsidR="00D145CD" w:rsidRPr="003524EA">
        <w:rPr>
          <w:sz w:val="22"/>
        </w:rPr>
        <w:t xml:space="preserve"> 1 ponosi koszty w związku z dojazdem do tych miejsc</w:t>
      </w:r>
      <w:r w:rsidRPr="003524EA">
        <w:rPr>
          <w:b/>
          <w:sz w:val="22"/>
        </w:rPr>
        <w:t xml:space="preserve">. Odległość ustalana w oparciu o mapy </w:t>
      </w:r>
      <w:r w:rsidRPr="003524EA">
        <w:rPr>
          <w:sz w:val="22"/>
        </w:rPr>
        <w:t>przeglądarki Google (najkrótsza trasa</w:t>
      </w:r>
      <w:r w:rsidR="00D145CD" w:rsidRPr="003524EA">
        <w:rPr>
          <w:sz w:val="22"/>
        </w:rPr>
        <w:t xml:space="preserve"> dla dojazdu samochodem</w:t>
      </w:r>
      <w:r w:rsidR="003A5920">
        <w:rPr>
          <w:sz w:val="22"/>
        </w:rPr>
        <w:t xml:space="preserve"> </w:t>
      </w:r>
      <w:r w:rsidR="003A5920" w:rsidRPr="003524EA">
        <w:rPr>
          <w:sz w:val="22"/>
        </w:rPr>
        <w:t>– zaokrąglona do pełnych kilometrów zgodnie z regułą matematyczną</w:t>
      </w:r>
      <w:r w:rsidR="00D145CD" w:rsidRPr="003524EA">
        <w:rPr>
          <w:sz w:val="22"/>
        </w:rPr>
        <w:t>).</w:t>
      </w:r>
    </w:p>
    <w:p w:rsidR="007939E1" w:rsidRPr="003524EA" w:rsidRDefault="0088069A" w:rsidP="00323720">
      <w:pPr>
        <w:numPr>
          <w:ilvl w:val="0"/>
          <w:numId w:val="2"/>
        </w:numPr>
        <w:jc w:val="both"/>
        <w:rPr>
          <w:sz w:val="22"/>
        </w:rPr>
      </w:pPr>
      <w:r w:rsidRPr="003524EA">
        <w:rPr>
          <w:sz w:val="22"/>
        </w:rPr>
        <w:t>Zwrot kosztów przejazdu przyznaje się</w:t>
      </w:r>
      <w:r w:rsidR="00190001" w:rsidRPr="003524EA">
        <w:rPr>
          <w:sz w:val="22"/>
        </w:rPr>
        <w:t xml:space="preserve">: </w:t>
      </w:r>
      <w:r w:rsidRPr="003524EA">
        <w:rPr>
          <w:sz w:val="22"/>
        </w:rPr>
        <w:t xml:space="preserve"> </w:t>
      </w:r>
    </w:p>
    <w:p w:rsidR="00FB379F" w:rsidRPr="003524EA" w:rsidRDefault="00190001" w:rsidP="00323720">
      <w:pPr>
        <w:numPr>
          <w:ilvl w:val="0"/>
          <w:numId w:val="3"/>
        </w:numPr>
        <w:jc w:val="both"/>
        <w:rPr>
          <w:b/>
          <w:sz w:val="22"/>
        </w:rPr>
      </w:pPr>
      <w:r w:rsidRPr="003524EA">
        <w:rPr>
          <w:sz w:val="22"/>
        </w:rPr>
        <w:t>na okres</w:t>
      </w:r>
      <w:r w:rsidRPr="003524EA">
        <w:rPr>
          <w:rStyle w:val="akapitdomyslny1"/>
          <w:sz w:val="22"/>
          <w:szCs w:val="22"/>
        </w:rPr>
        <w:t xml:space="preserve"> </w:t>
      </w:r>
      <w:r w:rsidR="006C01E6" w:rsidRPr="003524EA">
        <w:rPr>
          <w:rStyle w:val="akapitdomyslny1"/>
          <w:sz w:val="22"/>
          <w:szCs w:val="22"/>
        </w:rPr>
        <w:t>faktycznego odbywania u pracodawcy stażu, przygotowania zawodowego dorosłych</w:t>
      </w:r>
      <w:r w:rsidR="00B440EF" w:rsidRPr="003524EA">
        <w:rPr>
          <w:rStyle w:val="akapitdomyslny1"/>
          <w:sz w:val="22"/>
          <w:szCs w:val="22"/>
        </w:rPr>
        <w:t>,</w:t>
      </w:r>
      <w:r w:rsidR="006C01E6" w:rsidRPr="003524EA">
        <w:rPr>
          <w:rStyle w:val="akapitdomyslny1"/>
          <w:sz w:val="22"/>
          <w:szCs w:val="22"/>
        </w:rPr>
        <w:t xml:space="preserve"> </w:t>
      </w:r>
      <w:r w:rsidR="00FB379F" w:rsidRPr="003524EA">
        <w:rPr>
          <w:rStyle w:val="akapitdomyslny1"/>
          <w:sz w:val="22"/>
          <w:szCs w:val="22"/>
        </w:rPr>
        <w:t xml:space="preserve"> </w:t>
      </w:r>
      <w:r w:rsidR="00FB379F" w:rsidRPr="003524EA">
        <w:rPr>
          <w:sz w:val="22"/>
        </w:rPr>
        <w:t xml:space="preserve">przy czym nie wcześniej niż </w:t>
      </w:r>
      <w:r w:rsidR="00FB379F" w:rsidRPr="003524EA">
        <w:rPr>
          <w:sz w:val="22"/>
          <w:u w:val="single"/>
        </w:rPr>
        <w:t>od dnia złożenia wniosku</w:t>
      </w:r>
    </w:p>
    <w:p w:rsidR="001F26FE" w:rsidRPr="001F26FE" w:rsidRDefault="00190001" w:rsidP="00323720">
      <w:pPr>
        <w:numPr>
          <w:ilvl w:val="0"/>
          <w:numId w:val="3"/>
        </w:numPr>
        <w:jc w:val="both"/>
        <w:rPr>
          <w:b/>
          <w:sz w:val="22"/>
        </w:rPr>
      </w:pPr>
      <w:r w:rsidRPr="001F26FE">
        <w:rPr>
          <w:sz w:val="22"/>
        </w:rPr>
        <w:t>na okres</w:t>
      </w:r>
      <w:r w:rsidRPr="001F26FE">
        <w:rPr>
          <w:rStyle w:val="akapitdomyslny1"/>
          <w:sz w:val="22"/>
          <w:szCs w:val="22"/>
        </w:rPr>
        <w:t xml:space="preserve"> </w:t>
      </w:r>
      <w:r w:rsidR="006C01E6" w:rsidRPr="001F26FE">
        <w:rPr>
          <w:rStyle w:val="akapitdomyslny1"/>
          <w:sz w:val="22"/>
          <w:szCs w:val="22"/>
        </w:rPr>
        <w:t>faktycznego odbywania szkolenia</w:t>
      </w:r>
      <w:r w:rsidR="006C01E6" w:rsidRPr="001F26FE">
        <w:rPr>
          <w:sz w:val="22"/>
        </w:rPr>
        <w:t xml:space="preserve"> </w:t>
      </w:r>
      <w:r w:rsidR="006C01E6" w:rsidRPr="001F26FE">
        <w:rPr>
          <w:rStyle w:val="akapitdomyslny1"/>
          <w:sz w:val="22"/>
          <w:szCs w:val="22"/>
        </w:rPr>
        <w:t>lub odbywania zajęć z zakresu poradnictwa zawodowego</w:t>
      </w:r>
      <w:r w:rsidR="00B440EF" w:rsidRPr="001F26FE">
        <w:rPr>
          <w:rStyle w:val="akapitdomyslny1"/>
          <w:sz w:val="22"/>
          <w:szCs w:val="22"/>
        </w:rPr>
        <w:t>,</w:t>
      </w:r>
      <w:r w:rsidR="00FB379F" w:rsidRPr="001F26FE">
        <w:rPr>
          <w:sz w:val="22"/>
        </w:rPr>
        <w:t xml:space="preserve"> przy czym nie wcześniej niż </w:t>
      </w:r>
      <w:r w:rsidR="00FB379F" w:rsidRPr="001F26FE">
        <w:rPr>
          <w:sz w:val="22"/>
          <w:u w:val="single"/>
        </w:rPr>
        <w:t>od dnia złożenia wniosku</w:t>
      </w:r>
    </w:p>
    <w:p w:rsidR="00742B57" w:rsidRPr="001F26FE" w:rsidRDefault="00190001" w:rsidP="00323720">
      <w:pPr>
        <w:numPr>
          <w:ilvl w:val="0"/>
          <w:numId w:val="3"/>
        </w:numPr>
        <w:jc w:val="both"/>
        <w:rPr>
          <w:b/>
          <w:sz w:val="22"/>
        </w:rPr>
      </w:pPr>
      <w:r w:rsidRPr="001F26FE">
        <w:rPr>
          <w:sz w:val="22"/>
        </w:rPr>
        <w:t>na okres</w:t>
      </w:r>
      <w:r w:rsidRPr="001F26FE">
        <w:rPr>
          <w:rStyle w:val="akapitdomyslny1"/>
          <w:sz w:val="22"/>
          <w:szCs w:val="22"/>
        </w:rPr>
        <w:t xml:space="preserve"> </w:t>
      </w:r>
      <w:r w:rsidR="00DF48DB" w:rsidRPr="001F26FE">
        <w:rPr>
          <w:b/>
          <w:sz w:val="22"/>
        </w:rPr>
        <w:t xml:space="preserve">do </w:t>
      </w:r>
      <w:r w:rsidR="00B440EF" w:rsidRPr="001F26FE">
        <w:rPr>
          <w:b/>
          <w:sz w:val="22"/>
        </w:rPr>
        <w:t>6</w:t>
      </w:r>
      <w:r w:rsidR="00C1033F" w:rsidRPr="001F26FE">
        <w:rPr>
          <w:b/>
          <w:sz w:val="22"/>
        </w:rPr>
        <w:t xml:space="preserve"> miesięcy</w:t>
      </w:r>
      <w:r w:rsidR="0050399B" w:rsidRPr="003524EA">
        <w:rPr>
          <w:rStyle w:val="Odwoanieprzypisudolnego"/>
          <w:b/>
          <w:sz w:val="22"/>
        </w:rPr>
        <w:footnoteReference w:id="2"/>
      </w:r>
      <w:r w:rsidR="00C1033F" w:rsidRPr="001F26FE">
        <w:rPr>
          <w:b/>
          <w:sz w:val="22"/>
        </w:rPr>
        <w:t xml:space="preserve"> </w:t>
      </w:r>
      <w:r w:rsidRPr="001F26FE">
        <w:rPr>
          <w:sz w:val="22"/>
        </w:rPr>
        <w:t xml:space="preserve">w przypadku podjęcia zatrudnienia lub innej pracy zarobkowej nie dłużej jednak niż </w:t>
      </w:r>
      <w:r w:rsidRPr="001F26FE">
        <w:rPr>
          <w:b/>
          <w:sz w:val="22"/>
        </w:rPr>
        <w:t>na okres obowiązywania umowy dotyczącej wykonywania pracy,</w:t>
      </w:r>
      <w:r w:rsidRPr="001F26FE">
        <w:rPr>
          <w:sz w:val="22"/>
        </w:rPr>
        <w:t xml:space="preserve"> </w:t>
      </w:r>
      <w:r w:rsidR="00742B57" w:rsidRPr="001F26FE">
        <w:rPr>
          <w:sz w:val="22"/>
        </w:rPr>
        <w:t>przy czym okres ten ustalany jest w następujący sposób:</w:t>
      </w:r>
    </w:p>
    <w:p w:rsidR="001F26FE" w:rsidRPr="001F26FE" w:rsidRDefault="001F26FE" w:rsidP="001F26FE">
      <w:pPr>
        <w:ind w:left="720"/>
        <w:jc w:val="both"/>
        <w:rPr>
          <w:b/>
          <w:sz w:val="22"/>
        </w:rPr>
      </w:pPr>
    </w:p>
    <w:p w:rsidR="00742B57" w:rsidRPr="003524EA" w:rsidRDefault="00AA4C76" w:rsidP="00323720">
      <w:pPr>
        <w:pStyle w:val="Akapitzlist"/>
        <w:numPr>
          <w:ilvl w:val="0"/>
          <w:numId w:val="25"/>
        </w:numPr>
        <w:jc w:val="both"/>
        <w:rPr>
          <w:sz w:val="22"/>
        </w:rPr>
      </w:pPr>
      <w:r w:rsidRPr="003524EA">
        <w:rPr>
          <w:sz w:val="22"/>
          <w:u w:val="single"/>
        </w:rPr>
        <w:lastRenderedPageBreak/>
        <w:t xml:space="preserve">od dnia </w:t>
      </w:r>
      <w:r w:rsidR="005972E1" w:rsidRPr="003524EA">
        <w:rPr>
          <w:sz w:val="22"/>
          <w:u w:val="single"/>
        </w:rPr>
        <w:t xml:space="preserve">podjęcia </w:t>
      </w:r>
      <w:r w:rsidRPr="003524EA">
        <w:rPr>
          <w:sz w:val="22"/>
          <w:u w:val="single"/>
        </w:rPr>
        <w:t>zatrudnienia lub innej pracy zarobkowej</w:t>
      </w:r>
      <w:r w:rsidR="00190001" w:rsidRPr="003524EA">
        <w:rPr>
          <w:sz w:val="22"/>
        </w:rPr>
        <w:t xml:space="preserve"> - </w:t>
      </w:r>
      <w:r w:rsidR="00742B57" w:rsidRPr="003524EA">
        <w:rPr>
          <w:sz w:val="22"/>
        </w:rPr>
        <w:t xml:space="preserve">jeżeli data złożenia wniosku o przyznanie zwrotu jest </w:t>
      </w:r>
      <w:r w:rsidR="007A3F88">
        <w:rPr>
          <w:sz w:val="22"/>
        </w:rPr>
        <w:t>wcześniejsza</w:t>
      </w:r>
      <w:r w:rsidR="00742B57" w:rsidRPr="003524EA">
        <w:rPr>
          <w:sz w:val="22"/>
        </w:rPr>
        <w:t xml:space="preserve"> lub równa dacie podjęcia zatrudnienia</w:t>
      </w:r>
    </w:p>
    <w:p w:rsidR="00190001" w:rsidRPr="003524EA" w:rsidRDefault="00C006D6" w:rsidP="00323720">
      <w:pPr>
        <w:pStyle w:val="Akapitzlist"/>
        <w:numPr>
          <w:ilvl w:val="0"/>
          <w:numId w:val="25"/>
        </w:numPr>
        <w:jc w:val="both"/>
        <w:rPr>
          <w:sz w:val="22"/>
        </w:rPr>
      </w:pPr>
      <w:r w:rsidRPr="003524EA">
        <w:rPr>
          <w:sz w:val="22"/>
          <w:u w:val="single"/>
        </w:rPr>
        <w:t>od dnia złożenia wniosku</w:t>
      </w:r>
      <w:r w:rsidR="00190001" w:rsidRPr="003524EA">
        <w:rPr>
          <w:sz w:val="22"/>
        </w:rPr>
        <w:t xml:space="preserve"> - </w:t>
      </w:r>
      <w:r w:rsidR="005972E1" w:rsidRPr="003524EA">
        <w:rPr>
          <w:sz w:val="22"/>
        </w:rPr>
        <w:t xml:space="preserve">jeżeli data podjęcia </w:t>
      </w:r>
      <w:r w:rsidR="00F40C42" w:rsidRPr="003524EA">
        <w:rPr>
          <w:sz w:val="22"/>
        </w:rPr>
        <w:t>zatrudnienia jest wcześniejsza niż data złożenia wniosku</w:t>
      </w:r>
      <w:r w:rsidR="005972E1" w:rsidRPr="003524EA">
        <w:rPr>
          <w:sz w:val="22"/>
        </w:rPr>
        <w:t xml:space="preserve"> </w:t>
      </w:r>
    </w:p>
    <w:p w:rsidR="00293EF2" w:rsidRPr="003524EA" w:rsidRDefault="00190001" w:rsidP="00323720">
      <w:pPr>
        <w:pStyle w:val="Akapitzlist"/>
        <w:numPr>
          <w:ilvl w:val="0"/>
          <w:numId w:val="25"/>
        </w:numPr>
        <w:jc w:val="both"/>
        <w:rPr>
          <w:sz w:val="22"/>
        </w:rPr>
      </w:pPr>
      <w:r w:rsidRPr="003524EA">
        <w:rPr>
          <w:sz w:val="22"/>
          <w:u w:val="single"/>
        </w:rPr>
        <w:t>od dnia zawarcia kolejnej umowy dotyczącej wykonywania pracy</w:t>
      </w:r>
      <w:r w:rsidRPr="003524EA">
        <w:rPr>
          <w:sz w:val="22"/>
        </w:rPr>
        <w:t xml:space="preserve">  z tym samym pracodawcą</w:t>
      </w:r>
      <w:r w:rsidRPr="003524EA">
        <w:rPr>
          <w:b/>
          <w:sz w:val="22"/>
        </w:rPr>
        <w:t xml:space="preserve"> </w:t>
      </w:r>
      <w:r w:rsidR="00A565E6" w:rsidRPr="003524EA">
        <w:rPr>
          <w:sz w:val="22"/>
        </w:rPr>
        <w:t xml:space="preserve">– w przypadku złożenia </w:t>
      </w:r>
      <w:r w:rsidRPr="003524EA">
        <w:rPr>
          <w:sz w:val="22"/>
        </w:rPr>
        <w:t xml:space="preserve"> </w:t>
      </w:r>
      <w:r w:rsidR="00A565E6" w:rsidRPr="003524EA">
        <w:rPr>
          <w:b/>
          <w:sz w:val="22"/>
          <w:u w:val="single"/>
        </w:rPr>
        <w:t>wniosku o przedłużenie okresu zwrotu kosztów przejazdu</w:t>
      </w:r>
      <w:r w:rsidR="00A565E6" w:rsidRPr="003524EA">
        <w:rPr>
          <w:sz w:val="22"/>
        </w:rPr>
        <w:t xml:space="preserve"> wraz z kolejną umową dotyczącą zatrudnienia o ile pomiędzy kolejnymi umowami nie występują przerwy w zatrudnieniu</w:t>
      </w:r>
      <w:r w:rsidR="007A3F88">
        <w:rPr>
          <w:sz w:val="22"/>
        </w:rPr>
        <w:t>.</w:t>
      </w:r>
      <w:r w:rsidR="00A565E6" w:rsidRPr="003524EA">
        <w:rPr>
          <w:sz w:val="22"/>
        </w:rPr>
        <w:t xml:space="preserve"> </w:t>
      </w:r>
    </w:p>
    <w:p w:rsidR="00C1033F" w:rsidRPr="003524EA" w:rsidRDefault="00C1033F" w:rsidP="00323720">
      <w:pPr>
        <w:numPr>
          <w:ilvl w:val="0"/>
          <w:numId w:val="2"/>
        </w:numPr>
        <w:jc w:val="both"/>
        <w:rPr>
          <w:sz w:val="22"/>
        </w:rPr>
      </w:pPr>
      <w:r w:rsidRPr="003524EA">
        <w:rPr>
          <w:sz w:val="22"/>
        </w:rPr>
        <w:t xml:space="preserve">Zwrotowi będą podlegały koszty </w:t>
      </w:r>
      <w:r w:rsidR="00AE4A49" w:rsidRPr="003524EA">
        <w:rPr>
          <w:sz w:val="22"/>
        </w:rPr>
        <w:t>przejazdu</w:t>
      </w:r>
      <w:r w:rsidRPr="003524EA">
        <w:rPr>
          <w:sz w:val="22"/>
        </w:rPr>
        <w:t>:</w:t>
      </w:r>
      <w:r w:rsidR="00612A85" w:rsidRPr="003524EA">
        <w:rPr>
          <w:sz w:val="22"/>
        </w:rPr>
        <w:t xml:space="preserve"> </w:t>
      </w:r>
    </w:p>
    <w:p w:rsidR="00BC63AE" w:rsidRPr="003524EA" w:rsidRDefault="00C1033F" w:rsidP="00323720">
      <w:pPr>
        <w:numPr>
          <w:ilvl w:val="0"/>
          <w:numId w:val="4"/>
        </w:numPr>
        <w:jc w:val="both"/>
        <w:rPr>
          <w:sz w:val="22"/>
        </w:rPr>
      </w:pPr>
      <w:r w:rsidRPr="003524EA">
        <w:rPr>
          <w:b/>
          <w:sz w:val="22"/>
        </w:rPr>
        <w:t xml:space="preserve">najtańszym środkiem komunikacji publicznej </w:t>
      </w:r>
      <w:r w:rsidR="00E6428F" w:rsidRPr="003524EA">
        <w:rPr>
          <w:b/>
          <w:sz w:val="22"/>
        </w:rPr>
        <w:t xml:space="preserve">PKP/PKS </w:t>
      </w:r>
      <w:r w:rsidR="00A82B4C" w:rsidRPr="003524EA">
        <w:rPr>
          <w:b/>
          <w:sz w:val="22"/>
        </w:rPr>
        <w:t>lub prywatn</w:t>
      </w:r>
      <w:r w:rsidR="00B3674D" w:rsidRPr="003524EA">
        <w:rPr>
          <w:b/>
          <w:sz w:val="22"/>
        </w:rPr>
        <w:t>y przewoźnik</w:t>
      </w:r>
      <w:r w:rsidR="0001188E" w:rsidRPr="003524EA">
        <w:rPr>
          <w:b/>
          <w:sz w:val="22"/>
        </w:rPr>
        <w:t xml:space="preserve"> </w:t>
      </w:r>
      <w:r w:rsidR="0001188E" w:rsidRPr="003524EA">
        <w:rPr>
          <w:sz w:val="22"/>
        </w:rPr>
        <w:t xml:space="preserve">do wysokości faktycznie poniesionych kosztów </w:t>
      </w:r>
      <w:r w:rsidR="008E776D" w:rsidRPr="003524EA">
        <w:rPr>
          <w:sz w:val="22"/>
        </w:rPr>
        <w:t xml:space="preserve">według zasady: </w:t>
      </w:r>
    </w:p>
    <w:p w:rsidR="00AD66C8" w:rsidRPr="003524EA" w:rsidRDefault="00BC63AE" w:rsidP="00323720">
      <w:pPr>
        <w:pStyle w:val="Akapitzlist"/>
        <w:numPr>
          <w:ilvl w:val="0"/>
          <w:numId w:val="14"/>
        </w:numPr>
        <w:jc w:val="both"/>
        <w:rPr>
          <w:sz w:val="22"/>
        </w:rPr>
      </w:pPr>
      <w:r w:rsidRPr="003524EA">
        <w:rPr>
          <w:sz w:val="22"/>
        </w:rPr>
        <w:t xml:space="preserve">jeżeli </w:t>
      </w:r>
      <w:r w:rsidR="00365A50" w:rsidRPr="003524EA">
        <w:rPr>
          <w:sz w:val="22"/>
        </w:rPr>
        <w:t>koszty przejazdu ponoszone są przez</w:t>
      </w:r>
      <w:r w:rsidRPr="003524EA">
        <w:rPr>
          <w:sz w:val="22"/>
        </w:rPr>
        <w:t xml:space="preserve"> </w:t>
      </w:r>
      <w:r w:rsidRPr="003524EA">
        <w:rPr>
          <w:sz w:val="22"/>
          <w:u w:val="single"/>
        </w:rPr>
        <w:t>niepełny miesiąc</w:t>
      </w:r>
      <w:r w:rsidR="00CC0B8F" w:rsidRPr="003524EA">
        <w:rPr>
          <w:sz w:val="22"/>
        </w:rPr>
        <w:t xml:space="preserve"> kalendarzowy</w:t>
      </w:r>
      <w:r w:rsidR="004B2246" w:rsidRPr="003524EA">
        <w:rPr>
          <w:sz w:val="22"/>
        </w:rPr>
        <w:t xml:space="preserve">, </w:t>
      </w:r>
      <w:r w:rsidR="004C0ECD" w:rsidRPr="003524EA">
        <w:rPr>
          <w:sz w:val="22"/>
        </w:rPr>
        <w:t xml:space="preserve"> </w:t>
      </w:r>
      <w:r w:rsidR="004C0ECD" w:rsidRPr="00E23412">
        <w:rPr>
          <w:sz w:val="22"/>
        </w:rPr>
        <w:t xml:space="preserve">praca wykonywana jest w </w:t>
      </w:r>
      <w:r w:rsidR="004C0ECD" w:rsidRPr="00E23412">
        <w:rPr>
          <w:sz w:val="22"/>
          <w:u w:val="single"/>
        </w:rPr>
        <w:t>systemie zmianowym</w:t>
      </w:r>
      <w:r w:rsidR="0001188E" w:rsidRPr="00E23412">
        <w:rPr>
          <w:sz w:val="22"/>
        </w:rPr>
        <w:t>,</w:t>
      </w:r>
      <w:r w:rsidR="00E23412" w:rsidRPr="00E23412">
        <w:rPr>
          <w:sz w:val="22"/>
        </w:rPr>
        <w:t xml:space="preserve"> zajęcia z zakresu poradnictwa zawodowego/szkoleniowa </w:t>
      </w:r>
      <w:r w:rsidRPr="00E23412">
        <w:rPr>
          <w:sz w:val="22"/>
        </w:rPr>
        <w:t xml:space="preserve"> </w:t>
      </w:r>
      <w:r w:rsidR="00E23412" w:rsidRPr="00E23412">
        <w:rPr>
          <w:bCs/>
          <w:iCs/>
          <w:sz w:val="22"/>
          <w:szCs w:val="22"/>
        </w:rPr>
        <w:t>odbywają się rzadziej niż 5 razy w tygodniu</w:t>
      </w:r>
      <w:r w:rsidR="00E23412">
        <w:rPr>
          <w:bCs/>
          <w:iCs/>
          <w:sz w:val="22"/>
          <w:szCs w:val="22"/>
        </w:rPr>
        <w:t xml:space="preserve">, </w:t>
      </w:r>
      <w:r w:rsidR="00E23412" w:rsidRPr="00E23412">
        <w:rPr>
          <w:iCs/>
          <w:sz w:val="22"/>
          <w:szCs w:val="22"/>
        </w:rPr>
        <w:t xml:space="preserve"> </w:t>
      </w:r>
      <w:r w:rsidR="0001188E" w:rsidRPr="00E23412">
        <w:rPr>
          <w:sz w:val="22"/>
        </w:rPr>
        <w:t xml:space="preserve">a w szczególnie uzasadnionych przypadkach </w:t>
      </w:r>
      <w:r w:rsidR="0001188E" w:rsidRPr="00E23412">
        <w:rPr>
          <w:iCs/>
          <w:sz w:val="22"/>
        </w:rPr>
        <w:t>za dwa pierwsze miesiące</w:t>
      </w:r>
      <w:r w:rsidR="0001188E" w:rsidRPr="003524EA">
        <w:rPr>
          <w:iCs/>
          <w:sz w:val="22"/>
        </w:rPr>
        <w:t xml:space="preserve"> kalendarzowe </w:t>
      </w:r>
      <w:r w:rsidR="00E23412">
        <w:rPr>
          <w:iCs/>
          <w:sz w:val="22"/>
        </w:rPr>
        <w:t>ponoszenia kosztów przejazdu</w:t>
      </w:r>
      <w:r w:rsidR="004C0ECD" w:rsidRPr="003524EA">
        <w:rPr>
          <w:iCs/>
          <w:sz w:val="22"/>
        </w:rPr>
        <w:t xml:space="preserve"> po złożeniu stosownego uzasadnienia</w:t>
      </w:r>
      <w:r w:rsidR="00E23412" w:rsidRPr="00E23412">
        <w:rPr>
          <w:b/>
          <w:bCs/>
          <w:iCs/>
          <w:sz w:val="18"/>
          <w:szCs w:val="18"/>
        </w:rPr>
        <w:t xml:space="preserve"> </w:t>
      </w:r>
      <w:r w:rsidR="008E776D" w:rsidRPr="003524EA">
        <w:rPr>
          <w:iCs/>
          <w:sz w:val="22"/>
        </w:rPr>
        <w:t>– zwrotowi będą podlegały koszty biletu jednorazowego lub biletu okresowego</w:t>
      </w:r>
      <w:r w:rsidR="0050399B" w:rsidRPr="003524EA">
        <w:rPr>
          <w:rStyle w:val="Odwoanieprzypisudolnego"/>
          <w:iCs/>
          <w:sz w:val="22"/>
        </w:rPr>
        <w:footnoteReference w:id="3"/>
      </w:r>
      <w:r w:rsidR="00E23412">
        <w:rPr>
          <w:iCs/>
          <w:sz w:val="22"/>
        </w:rPr>
        <w:t>,</w:t>
      </w:r>
    </w:p>
    <w:p w:rsidR="00BC63AE" w:rsidRPr="003524EA" w:rsidRDefault="008E776D" w:rsidP="00323720">
      <w:pPr>
        <w:pStyle w:val="Akapitzlist"/>
        <w:numPr>
          <w:ilvl w:val="0"/>
          <w:numId w:val="14"/>
        </w:numPr>
        <w:jc w:val="both"/>
        <w:rPr>
          <w:sz w:val="22"/>
        </w:rPr>
      </w:pPr>
      <w:r w:rsidRPr="003524EA">
        <w:rPr>
          <w:sz w:val="22"/>
        </w:rPr>
        <w:t xml:space="preserve">jeżeli koszty </w:t>
      </w:r>
      <w:r w:rsidR="004178E1" w:rsidRPr="003524EA">
        <w:rPr>
          <w:sz w:val="22"/>
        </w:rPr>
        <w:t xml:space="preserve">przejazdu </w:t>
      </w:r>
      <w:r w:rsidRPr="003524EA">
        <w:rPr>
          <w:sz w:val="22"/>
        </w:rPr>
        <w:t>ponoszone są przez pełny miesiąc kalendarzowy</w:t>
      </w:r>
      <w:r w:rsidR="00E23412">
        <w:rPr>
          <w:sz w:val="22"/>
        </w:rPr>
        <w:t xml:space="preserve"> i jednocześnie w przypadku przejazdu na zajęcia z </w:t>
      </w:r>
      <w:r w:rsidR="00E23412" w:rsidRPr="00E23412">
        <w:rPr>
          <w:sz w:val="22"/>
        </w:rPr>
        <w:t xml:space="preserve">zakresu poradnictwa zawodowego/szkoleniowa </w:t>
      </w:r>
      <w:r w:rsidR="00E23412" w:rsidRPr="00E23412">
        <w:rPr>
          <w:sz w:val="22"/>
          <w:szCs w:val="22"/>
        </w:rPr>
        <w:t>zajęcia odbywają się 5 razy w tygodniu</w:t>
      </w:r>
      <w:r w:rsidR="00E23412" w:rsidRPr="00CF187D">
        <w:rPr>
          <w:sz w:val="18"/>
          <w:szCs w:val="18"/>
        </w:rPr>
        <w:t xml:space="preserve">  </w:t>
      </w:r>
      <w:r w:rsidRPr="003524EA">
        <w:rPr>
          <w:sz w:val="22"/>
        </w:rPr>
        <w:t xml:space="preserve">- </w:t>
      </w:r>
      <w:r w:rsidR="004178E1" w:rsidRPr="003524EA">
        <w:rPr>
          <w:iCs/>
          <w:sz w:val="22"/>
        </w:rPr>
        <w:t xml:space="preserve">zwrotowi będą podlegały koszty </w:t>
      </w:r>
      <w:r w:rsidR="0001188E" w:rsidRPr="003524EA">
        <w:rPr>
          <w:sz w:val="22"/>
        </w:rPr>
        <w:t>biletu miesięcznego</w:t>
      </w:r>
      <w:r w:rsidR="0050399B" w:rsidRPr="003524EA">
        <w:rPr>
          <w:rStyle w:val="Odwoanieprzypisudolnego"/>
          <w:iCs/>
          <w:sz w:val="22"/>
        </w:rPr>
        <w:footnoteReference w:id="4"/>
      </w:r>
      <w:r w:rsidR="0050399B" w:rsidRPr="003524EA">
        <w:rPr>
          <w:iCs/>
          <w:sz w:val="22"/>
        </w:rPr>
        <w:t xml:space="preserve"> </w:t>
      </w:r>
      <w:r w:rsidR="0001188E" w:rsidRPr="003524EA">
        <w:rPr>
          <w:sz w:val="22"/>
        </w:rPr>
        <w:t xml:space="preserve"> lub okresowego</w:t>
      </w:r>
      <w:r w:rsidR="00E23412">
        <w:rPr>
          <w:sz w:val="22"/>
        </w:rPr>
        <w:t>.</w:t>
      </w:r>
    </w:p>
    <w:p w:rsidR="00967DD4" w:rsidRPr="003524EA" w:rsidRDefault="00DF48DB" w:rsidP="00323720">
      <w:pPr>
        <w:numPr>
          <w:ilvl w:val="0"/>
          <w:numId w:val="4"/>
        </w:numPr>
        <w:jc w:val="both"/>
        <w:rPr>
          <w:sz w:val="22"/>
        </w:rPr>
      </w:pPr>
      <w:r w:rsidRPr="003524EA">
        <w:rPr>
          <w:b/>
          <w:sz w:val="22"/>
        </w:rPr>
        <w:t>własnym lub użyczonym pojazdem silnikowym</w:t>
      </w:r>
      <w:r w:rsidR="00967DD4" w:rsidRPr="003524EA">
        <w:rPr>
          <w:b/>
          <w:sz w:val="22"/>
        </w:rPr>
        <w:t>:</w:t>
      </w:r>
    </w:p>
    <w:p w:rsidR="00967DD4" w:rsidRPr="003524EA" w:rsidRDefault="00AD66C8" w:rsidP="00323720">
      <w:pPr>
        <w:pStyle w:val="Akapitzlist"/>
        <w:numPr>
          <w:ilvl w:val="0"/>
          <w:numId w:val="13"/>
        </w:numPr>
        <w:jc w:val="both"/>
        <w:rPr>
          <w:b/>
          <w:sz w:val="22"/>
        </w:rPr>
      </w:pPr>
      <w:r w:rsidRPr="003524EA">
        <w:rPr>
          <w:sz w:val="22"/>
        </w:rPr>
        <w:t>do wysokości ceny biletu miesięcznego za przejazd środkami komunikacji publicznej</w:t>
      </w:r>
      <w:r w:rsidR="00967DD4" w:rsidRPr="003524EA">
        <w:rPr>
          <w:sz w:val="22"/>
        </w:rPr>
        <w:t>,</w:t>
      </w:r>
      <w:r w:rsidRPr="003524EA">
        <w:rPr>
          <w:sz w:val="22"/>
        </w:rPr>
        <w:t xml:space="preserve"> ustalonej na podstawie informacji PKS zawartych w</w:t>
      </w:r>
      <w:r w:rsidR="00601D26" w:rsidRPr="003524EA">
        <w:rPr>
          <w:sz w:val="22"/>
        </w:rPr>
        <w:t xml:space="preserve"> </w:t>
      </w:r>
      <w:r w:rsidR="00601D26" w:rsidRPr="003524EA">
        <w:rPr>
          <w:i/>
          <w:sz w:val="22"/>
        </w:rPr>
        <w:t>tabeli</w:t>
      </w:r>
      <w:r w:rsidRPr="003524EA">
        <w:rPr>
          <w:i/>
          <w:sz w:val="22"/>
        </w:rPr>
        <w:t xml:space="preserve"> cen biletów miesięcznych</w:t>
      </w:r>
      <w:r w:rsidR="00601D26" w:rsidRPr="003524EA">
        <w:rPr>
          <w:i/>
          <w:sz w:val="22"/>
        </w:rPr>
        <w:t xml:space="preserve"> oraz tabeli cen biletów ogólnodostępnych </w:t>
      </w:r>
      <w:r w:rsidRPr="003524EA">
        <w:rPr>
          <w:sz w:val="22"/>
        </w:rPr>
        <w:t xml:space="preserve"> </w:t>
      </w:r>
      <w:r w:rsidR="00CE6CAA" w:rsidRPr="003524EA">
        <w:rPr>
          <w:sz w:val="22"/>
        </w:rPr>
        <w:t xml:space="preserve">obowiązujących na dzień 1 stycznia danego roku </w:t>
      </w:r>
      <w:r w:rsidRPr="003524EA">
        <w:rPr>
          <w:sz w:val="22"/>
        </w:rPr>
        <w:t>oraz</w:t>
      </w:r>
      <w:r w:rsidR="00967DD4" w:rsidRPr="003524EA">
        <w:rPr>
          <w:sz w:val="22"/>
        </w:rPr>
        <w:t xml:space="preserve"> długości </w:t>
      </w:r>
      <w:r w:rsidRPr="003524EA">
        <w:rPr>
          <w:sz w:val="22"/>
        </w:rPr>
        <w:t>trasy</w:t>
      </w:r>
      <w:r w:rsidR="00967DD4" w:rsidRPr="003524EA">
        <w:rPr>
          <w:sz w:val="22"/>
        </w:rPr>
        <w:t xml:space="preserve"> przejazdu </w:t>
      </w:r>
      <w:r w:rsidRPr="003524EA">
        <w:rPr>
          <w:sz w:val="22"/>
        </w:rPr>
        <w:t xml:space="preserve">w km </w:t>
      </w:r>
      <w:r w:rsidR="00340851" w:rsidRPr="003524EA">
        <w:rPr>
          <w:sz w:val="22"/>
        </w:rPr>
        <w:t>ustalonej w oparciu o mapy przeglądarki Google (najkrótsza trasa</w:t>
      </w:r>
      <w:r w:rsidR="00C006D6" w:rsidRPr="003524EA">
        <w:rPr>
          <w:sz w:val="22"/>
        </w:rPr>
        <w:t xml:space="preserve"> – zaokrąglona do pełnych kilometrów zgodnie z regułą matematyczną</w:t>
      </w:r>
      <w:r w:rsidR="00340851" w:rsidRPr="003524EA">
        <w:rPr>
          <w:sz w:val="22"/>
        </w:rPr>
        <w:t xml:space="preserve">) </w:t>
      </w:r>
      <w:r w:rsidR="00967DD4" w:rsidRPr="003524EA">
        <w:rPr>
          <w:sz w:val="22"/>
        </w:rPr>
        <w:t xml:space="preserve">-  </w:t>
      </w:r>
      <w:r w:rsidR="00967DD4" w:rsidRPr="003524EA">
        <w:rPr>
          <w:b/>
          <w:sz w:val="22"/>
          <w:u w:val="single"/>
        </w:rPr>
        <w:t xml:space="preserve">jeżeli </w:t>
      </w:r>
      <w:r w:rsidR="004178E1" w:rsidRPr="003524EA">
        <w:rPr>
          <w:b/>
          <w:sz w:val="22"/>
          <w:u w:val="single"/>
        </w:rPr>
        <w:t>liczba dni przejazdu jest większa niż</w:t>
      </w:r>
      <w:r w:rsidR="00C85FAB" w:rsidRPr="003524EA">
        <w:rPr>
          <w:b/>
          <w:sz w:val="22"/>
          <w:u w:val="single"/>
        </w:rPr>
        <w:t xml:space="preserve"> 5 dni</w:t>
      </w:r>
      <w:r w:rsidR="00C85FAB" w:rsidRPr="003524EA">
        <w:rPr>
          <w:b/>
          <w:sz w:val="22"/>
        </w:rPr>
        <w:t xml:space="preserve"> </w:t>
      </w:r>
    </w:p>
    <w:p w:rsidR="004178E1" w:rsidRPr="003524EA" w:rsidRDefault="00C85FAB" w:rsidP="00323720">
      <w:pPr>
        <w:pStyle w:val="Akapitzlist"/>
        <w:numPr>
          <w:ilvl w:val="0"/>
          <w:numId w:val="13"/>
        </w:numPr>
        <w:jc w:val="both"/>
        <w:rPr>
          <w:sz w:val="22"/>
        </w:rPr>
      </w:pPr>
      <w:r w:rsidRPr="003524EA">
        <w:rPr>
          <w:sz w:val="22"/>
        </w:rPr>
        <w:t>do wysokości ceny biletu jednorazowego za przejazd środkami komunikacji publicznej, ustalonej na podstawie informacji PKS</w:t>
      </w:r>
      <w:r w:rsidR="00601D26" w:rsidRPr="003524EA">
        <w:rPr>
          <w:sz w:val="22"/>
        </w:rPr>
        <w:t xml:space="preserve"> Szczecin</w:t>
      </w:r>
      <w:r w:rsidRPr="003524EA">
        <w:rPr>
          <w:sz w:val="22"/>
        </w:rPr>
        <w:t xml:space="preserve"> zawartych w </w:t>
      </w:r>
      <w:r w:rsidR="00601D26" w:rsidRPr="003524EA">
        <w:rPr>
          <w:i/>
          <w:sz w:val="22"/>
        </w:rPr>
        <w:t>tabeli</w:t>
      </w:r>
      <w:r w:rsidRPr="003524EA">
        <w:rPr>
          <w:i/>
          <w:sz w:val="22"/>
        </w:rPr>
        <w:t xml:space="preserve"> cen biletów </w:t>
      </w:r>
      <w:r w:rsidR="00B355A8" w:rsidRPr="003524EA">
        <w:rPr>
          <w:i/>
          <w:sz w:val="22"/>
        </w:rPr>
        <w:t>jednorazowych</w:t>
      </w:r>
      <w:r w:rsidR="00601D26" w:rsidRPr="003524EA">
        <w:rPr>
          <w:i/>
          <w:sz w:val="22"/>
        </w:rPr>
        <w:t xml:space="preserve"> </w:t>
      </w:r>
      <w:r w:rsidR="00CE6CAA" w:rsidRPr="003524EA">
        <w:rPr>
          <w:sz w:val="22"/>
        </w:rPr>
        <w:t xml:space="preserve">obowiązujących na dzień 1 stycznia danego roku </w:t>
      </w:r>
      <w:r w:rsidR="002205B5" w:rsidRPr="003524EA">
        <w:rPr>
          <w:sz w:val="22"/>
        </w:rPr>
        <w:t xml:space="preserve">oraz długości trasy przejazdu w km ustalonej w oparciu o mapy przeglądarki Google </w:t>
      </w:r>
      <w:r w:rsidR="00C006D6" w:rsidRPr="003524EA">
        <w:rPr>
          <w:sz w:val="22"/>
        </w:rPr>
        <w:t xml:space="preserve">(najkrótsza trasa – zaokrąglona do pełnych kilometrów zgodnie z regułą matematyczną) </w:t>
      </w:r>
      <w:r w:rsidRPr="003524EA">
        <w:rPr>
          <w:sz w:val="22"/>
        </w:rPr>
        <w:t xml:space="preserve">- </w:t>
      </w:r>
      <w:r w:rsidR="004178E1" w:rsidRPr="003524EA">
        <w:rPr>
          <w:b/>
          <w:sz w:val="22"/>
          <w:u w:val="single"/>
        </w:rPr>
        <w:t xml:space="preserve">jeżeli liczba dni przejazdu jest mniejsza </w:t>
      </w:r>
      <w:r w:rsidR="00840B6E" w:rsidRPr="003524EA">
        <w:rPr>
          <w:b/>
          <w:sz w:val="22"/>
          <w:u w:val="single"/>
        </w:rPr>
        <w:t>lub równa</w:t>
      </w:r>
      <w:r w:rsidR="004178E1" w:rsidRPr="003524EA">
        <w:rPr>
          <w:b/>
          <w:sz w:val="22"/>
          <w:u w:val="single"/>
        </w:rPr>
        <w:t xml:space="preserve"> 5 dni</w:t>
      </w:r>
      <w:r w:rsidR="004178E1" w:rsidRPr="003524EA">
        <w:rPr>
          <w:sz w:val="22"/>
        </w:rPr>
        <w:t xml:space="preserve"> </w:t>
      </w:r>
    </w:p>
    <w:p w:rsidR="00AE5238" w:rsidRPr="003524EA" w:rsidRDefault="00AE5238" w:rsidP="00323720">
      <w:pPr>
        <w:numPr>
          <w:ilvl w:val="0"/>
          <w:numId w:val="2"/>
        </w:numPr>
        <w:jc w:val="both"/>
        <w:rPr>
          <w:sz w:val="22"/>
        </w:rPr>
      </w:pPr>
      <w:r w:rsidRPr="003524EA">
        <w:rPr>
          <w:sz w:val="22"/>
        </w:rPr>
        <w:t>Zwrot kosztów przejazdu przyznawany jest na podstawie wniosku złoż</w:t>
      </w:r>
      <w:r w:rsidR="00852D5B" w:rsidRPr="003524EA">
        <w:rPr>
          <w:sz w:val="22"/>
        </w:rPr>
        <w:t>onego przez osoby uprawnione,</w:t>
      </w:r>
      <w:r w:rsidR="00C006D6" w:rsidRPr="003524EA">
        <w:rPr>
          <w:sz w:val="22"/>
        </w:rPr>
        <w:t xml:space="preserve"> o których mowa w </w:t>
      </w:r>
      <w:proofErr w:type="spellStart"/>
      <w:r w:rsidR="00C006D6" w:rsidRPr="003524EA">
        <w:rPr>
          <w:sz w:val="22"/>
        </w:rPr>
        <w:t>pkt</w:t>
      </w:r>
      <w:proofErr w:type="spellEnd"/>
      <w:r w:rsidR="00C006D6" w:rsidRPr="003524EA">
        <w:rPr>
          <w:sz w:val="22"/>
        </w:rPr>
        <w:t xml:space="preserve"> </w:t>
      </w:r>
      <w:r w:rsidR="00A565E6" w:rsidRPr="003524EA">
        <w:rPr>
          <w:sz w:val="22"/>
        </w:rPr>
        <w:t>1</w:t>
      </w:r>
      <w:r w:rsidR="00C006D6" w:rsidRPr="003524EA">
        <w:rPr>
          <w:sz w:val="22"/>
        </w:rPr>
        <w:t>, odpowiednio</w:t>
      </w:r>
      <w:r w:rsidRPr="003524EA">
        <w:rPr>
          <w:sz w:val="22"/>
        </w:rPr>
        <w:t>:</w:t>
      </w:r>
    </w:p>
    <w:p w:rsidR="00FB379F" w:rsidRPr="003524EA" w:rsidRDefault="00AE5238" w:rsidP="00323720">
      <w:pPr>
        <w:pStyle w:val="Akapitzlist"/>
        <w:numPr>
          <w:ilvl w:val="0"/>
          <w:numId w:val="12"/>
        </w:numPr>
        <w:jc w:val="both"/>
        <w:rPr>
          <w:sz w:val="22"/>
        </w:rPr>
      </w:pPr>
      <w:r w:rsidRPr="003524EA">
        <w:rPr>
          <w:sz w:val="22"/>
        </w:rPr>
        <w:t xml:space="preserve">o przyznanie zwrotu kosztów przejazdu </w:t>
      </w:r>
      <w:r w:rsidRPr="003524EA">
        <w:rPr>
          <w:b/>
          <w:sz w:val="22"/>
        </w:rPr>
        <w:t xml:space="preserve">z miejsca zamieszkania i powrotu do miejsca zatrudnienia lub innej pracy zarobkowej </w:t>
      </w:r>
      <w:r w:rsidRPr="003524EA">
        <w:rPr>
          <w:sz w:val="22"/>
        </w:rPr>
        <w:t xml:space="preserve">zgodnie ze wzorem w załączniku </w:t>
      </w:r>
      <w:r w:rsidRPr="003524EA">
        <w:rPr>
          <w:b/>
          <w:sz w:val="22"/>
        </w:rPr>
        <w:t>nr</w:t>
      </w:r>
      <w:r w:rsidR="0079738A" w:rsidRPr="003524EA">
        <w:rPr>
          <w:b/>
          <w:sz w:val="22"/>
        </w:rPr>
        <w:t xml:space="preserve"> 1</w:t>
      </w:r>
      <w:r w:rsidRPr="003524EA">
        <w:rPr>
          <w:sz w:val="22"/>
        </w:rPr>
        <w:t xml:space="preserve"> do regulaminu. Do wniosku należy załączyć umowę o prace lub umowę cywilnoprawną. </w:t>
      </w:r>
    </w:p>
    <w:p w:rsidR="00AE5238" w:rsidRPr="003524EA" w:rsidRDefault="00AE5238" w:rsidP="00323720">
      <w:pPr>
        <w:pStyle w:val="Akapitzlist"/>
        <w:numPr>
          <w:ilvl w:val="0"/>
          <w:numId w:val="12"/>
        </w:numPr>
        <w:jc w:val="both"/>
        <w:rPr>
          <w:sz w:val="22"/>
        </w:rPr>
      </w:pPr>
      <w:r w:rsidRPr="003524EA">
        <w:rPr>
          <w:sz w:val="22"/>
        </w:rPr>
        <w:t xml:space="preserve">o przyznanie zwrotu kosztów przejazdu </w:t>
      </w:r>
      <w:r w:rsidRPr="003524EA">
        <w:rPr>
          <w:b/>
          <w:sz w:val="22"/>
        </w:rPr>
        <w:t>przez okres odbywania u pracodawcy stażu, przygotowania zawodowego dorosłych</w:t>
      </w:r>
      <w:r w:rsidRPr="003524EA">
        <w:rPr>
          <w:sz w:val="22"/>
        </w:rPr>
        <w:t xml:space="preserve"> zgodnie ze wzorem w załączniku </w:t>
      </w:r>
      <w:r w:rsidRPr="003524EA">
        <w:rPr>
          <w:b/>
          <w:sz w:val="22"/>
        </w:rPr>
        <w:t xml:space="preserve">nr </w:t>
      </w:r>
      <w:r w:rsidR="0079738A" w:rsidRPr="003524EA">
        <w:rPr>
          <w:b/>
          <w:sz w:val="22"/>
        </w:rPr>
        <w:t>2</w:t>
      </w:r>
      <w:r w:rsidRPr="003524EA">
        <w:rPr>
          <w:sz w:val="22"/>
        </w:rPr>
        <w:t xml:space="preserve"> do regulaminu</w:t>
      </w:r>
    </w:p>
    <w:p w:rsidR="00AE5238" w:rsidRPr="003524EA" w:rsidRDefault="00AE5238" w:rsidP="00323720">
      <w:pPr>
        <w:pStyle w:val="Akapitzlist"/>
        <w:numPr>
          <w:ilvl w:val="0"/>
          <w:numId w:val="12"/>
        </w:numPr>
        <w:jc w:val="both"/>
        <w:rPr>
          <w:sz w:val="22"/>
        </w:rPr>
      </w:pPr>
      <w:r w:rsidRPr="003524EA">
        <w:rPr>
          <w:sz w:val="22"/>
        </w:rPr>
        <w:t xml:space="preserve">o przyznanie zwrotu kosztów przejazdu </w:t>
      </w:r>
      <w:r w:rsidRPr="003524EA">
        <w:rPr>
          <w:b/>
          <w:sz w:val="22"/>
        </w:rPr>
        <w:t xml:space="preserve">na zajęcia z </w:t>
      </w:r>
      <w:r w:rsidR="00D141A9" w:rsidRPr="003524EA">
        <w:rPr>
          <w:b/>
          <w:sz w:val="22"/>
        </w:rPr>
        <w:t xml:space="preserve">zakresu poradnictwa zawodowego </w:t>
      </w:r>
      <w:r w:rsidRPr="003524EA">
        <w:rPr>
          <w:b/>
          <w:sz w:val="22"/>
        </w:rPr>
        <w:t xml:space="preserve">lub </w:t>
      </w:r>
      <w:r w:rsidR="00D141A9" w:rsidRPr="003524EA">
        <w:rPr>
          <w:b/>
          <w:sz w:val="22"/>
        </w:rPr>
        <w:t>przez okres odbywania</w:t>
      </w:r>
      <w:r w:rsidRPr="003524EA">
        <w:rPr>
          <w:b/>
          <w:sz w:val="22"/>
        </w:rPr>
        <w:t xml:space="preserve"> szkolenia</w:t>
      </w:r>
      <w:r w:rsidRPr="003524EA">
        <w:rPr>
          <w:sz w:val="22"/>
        </w:rPr>
        <w:t xml:space="preserve"> zgodnie ze wzorem w załączniku </w:t>
      </w:r>
      <w:r w:rsidRPr="003524EA">
        <w:rPr>
          <w:b/>
          <w:sz w:val="22"/>
        </w:rPr>
        <w:t xml:space="preserve">nr </w:t>
      </w:r>
      <w:r w:rsidR="0079738A" w:rsidRPr="003524EA">
        <w:rPr>
          <w:b/>
          <w:sz w:val="22"/>
        </w:rPr>
        <w:t>3</w:t>
      </w:r>
      <w:r w:rsidRPr="003524EA">
        <w:rPr>
          <w:sz w:val="22"/>
        </w:rPr>
        <w:t xml:space="preserve"> do regulaminu</w:t>
      </w:r>
    </w:p>
    <w:p w:rsidR="00E846AC" w:rsidRPr="003524EA" w:rsidRDefault="00E846AC" w:rsidP="00B440EF">
      <w:pPr>
        <w:jc w:val="center"/>
        <w:rPr>
          <w:b/>
          <w:sz w:val="22"/>
          <w:szCs w:val="22"/>
        </w:rPr>
      </w:pPr>
    </w:p>
    <w:p w:rsidR="00B440EF" w:rsidRPr="003524EA" w:rsidRDefault="00B440EF" w:rsidP="00B440EF">
      <w:pPr>
        <w:jc w:val="center"/>
        <w:rPr>
          <w:sz w:val="22"/>
        </w:rPr>
      </w:pPr>
      <w:r w:rsidRPr="003524EA">
        <w:rPr>
          <w:b/>
          <w:sz w:val="22"/>
          <w:szCs w:val="22"/>
        </w:rPr>
        <w:t>Rozdział II</w:t>
      </w:r>
      <w:r w:rsidR="007777B7" w:rsidRPr="003524EA">
        <w:rPr>
          <w:b/>
          <w:sz w:val="22"/>
          <w:szCs w:val="22"/>
        </w:rPr>
        <w:t>I</w:t>
      </w:r>
    </w:p>
    <w:p w:rsidR="00B440EF" w:rsidRPr="003524EA" w:rsidRDefault="00B440EF" w:rsidP="00B440EF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TRYB SKŁADANIA I ROZPATRYWANIA WNIOSKÓW</w:t>
      </w:r>
    </w:p>
    <w:p w:rsidR="00D141A9" w:rsidRPr="003524EA" w:rsidRDefault="00D141A9" w:rsidP="00E846AC">
      <w:pPr>
        <w:jc w:val="center"/>
        <w:rPr>
          <w:b/>
          <w:sz w:val="22"/>
          <w:szCs w:val="22"/>
        </w:rPr>
      </w:pPr>
    </w:p>
    <w:p w:rsidR="00E846AC" w:rsidRPr="003524EA" w:rsidRDefault="007777B7" w:rsidP="00E846AC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§ 3</w:t>
      </w:r>
    </w:p>
    <w:p w:rsidR="00AE5238" w:rsidRPr="003524EA" w:rsidRDefault="00AE5238" w:rsidP="00323720">
      <w:pPr>
        <w:numPr>
          <w:ilvl w:val="1"/>
          <w:numId w:val="17"/>
        </w:numPr>
        <w:ind w:left="426" w:hanging="426"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Wnioski o przyznanie zwrotu kosztów przejazdu należy składać w siedzibie Powiatowego Urzędu Pracy </w:t>
      </w:r>
      <w:r w:rsidR="00FE7C00" w:rsidRPr="003524EA">
        <w:rPr>
          <w:sz w:val="22"/>
          <w:szCs w:val="22"/>
        </w:rPr>
        <w:t xml:space="preserve">          </w:t>
      </w:r>
      <w:r w:rsidRPr="003524EA">
        <w:rPr>
          <w:sz w:val="22"/>
          <w:szCs w:val="22"/>
        </w:rPr>
        <w:t>w Gryfinie</w:t>
      </w:r>
    </w:p>
    <w:p w:rsidR="00AE5238" w:rsidRPr="003524EA" w:rsidRDefault="00AE5238" w:rsidP="001F26FE">
      <w:pPr>
        <w:numPr>
          <w:ilvl w:val="0"/>
          <w:numId w:val="39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PUP w Gryfinie – ul. Łużycka 55, 74-100 Gryfino</w:t>
      </w:r>
    </w:p>
    <w:p w:rsidR="00AE5238" w:rsidRPr="003524EA" w:rsidRDefault="00AE5238" w:rsidP="001F26FE">
      <w:pPr>
        <w:numPr>
          <w:ilvl w:val="0"/>
          <w:numId w:val="39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PUP Gryfino Filia w Chojnie – ul. Dworcowa 3, 74-500 Chojna</w:t>
      </w:r>
    </w:p>
    <w:p w:rsidR="00AE5238" w:rsidRPr="003524EA" w:rsidRDefault="00AE5238" w:rsidP="00AE5238">
      <w:pPr>
        <w:ind w:left="426"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 sekretariacie w godzinach pracy urzędu tj. od 07:30 do 15:30 </w:t>
      </w:r>
    </w:p>
    <w:p w:rsidR="00AE5238" w:rsidRPr="003524EA" w:rsidRDefault="00AE5238" w:rsidP="00323720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Za datę złożenia wniosku uznaje się datę wpływu wniosku do siedziby Powiatowego Urzędu Pracy w Gryfinie lub Filii w Chojnie.</w:t>
      </w:r>
    </w:p>
    <w:p w:rsidR="00AE5238" w:rsidRPr="003524EA" w:rsidRDefault="00AE5238" w:rsidP="00323720">
      <w:pPr>
        <w:pStyle w:val="Akapitzlist"/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Wnioski o przyznanie zwrotu kosztów przejazdu należy składać na formularzach udostępnionych na stronie internetowej Powiatowego Urzędu Pracy w Gryfinie. </w:t>
      </w:r>
      <w:hyperlink r:id="rId8" w:history="1">
        <w:r w:rsidRPr="003524EA">
          <w:rPr>
            <w:rStyle w:val="Hipercze"/>
            <w:color w:val="auto"/>
            <w:sz w:val="22"/>
            <w:szCs w:val="22"/>
          </w:rPr>
          <w:t>www.gryfino.praca.gov.pl</w:t>
        </w:r>
      </w:hyperlink>
      <w:r w:rsidRPr="003524EA">
        <w:rPr>
          <w:sz w:val="22"/>
          <w:szCs w:val="22"/>
        </w:rPr>
        <w:t xml:space="preserve"> </w:t>
      </w:r>
    </w:p>
    <w:p w:rsidR="00AE5238" w:rsidRPr="003524EA" w:rsidRDefault="00AE5238" w:rsidP="00323720">
      <w:pPr>
        <w:pStyle w:val="Akapitzlist"/>
        <w:numPr>
          <w:ilvl w:val="0"/>
          <w:numId w:val="19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Wniosek należy wypełnić czytelnie odpowiadając na wszystkie zawarte w nim pytania.</w:t>
      </w:r>
    </w:p>
    <w:p w:rsidR="00AE5238" w:rsidRPr="003524EA" w:rsidRDefault="00AE5238" w:rsidP="00323720">
      <w:pPr>
        <w:numPr>
          <w:ilvl w:val="0"/>
          <w:numId w:val="19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Wniosek powinien zostać podpisany.</w:t>
      </w:r>
    </w:p>
    <w:p w:rsidR="00AE5238" w:rsidRPr="003524EA" w:rsidRDefault="00AE5238" w:rsidP="00323720">
      <w:pPr>
        <w:numPr>
          <w:ilvl w:val="0"/>
          <w:numId w:val="19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Wszystkie miejsca, w których naniesiono poprawki lub zmiany, powinny być parafowane.</w:t>
      </w:r>
    </w:p>
    <w:p w:rsidR="009338B0" w:rsidRPr="003524EA" w:rsidRDefault="00AE5238" w:rsidP="00323720">
      <w:pPr>
        <w:numPr>
          <w:ilvl w:val="0"/>
          <w:numId w:val="19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W przypadku trudności w wypełnieniu wniosku można skorzystać z konsultacji w siedzibie urzędu.</w:t>
      </w:r>
    </w:p>
    <w:p w:rsidR="009338B0" w:rsidRPr="003524EA" w:rsidRDefault="009338B0" w:rsidP="00323720">
      <w:pPr>
        <w:numPr>
          <w:ilvl w:val="0"/>
          <w:numId w:val="19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lastRenderedPageBreak/>
        <w:t xml:space="preserve">Wnioski  o przyznanie zwrotu kosztów przejazdu oraz wnioski o przedłużenie okresu zwrotu należy składać w terminie </w:t>
      </w:r>
      <w:r w:rsidRPr="003524EA">
        <w:rPr>
          <w:b/>
          <w:sz w:val="22"/>
          <w:szCs w:val="22"/>
        </w:rPr>
        <w:t>do ostatniego dnia miesiąca następującego</w:t>
      </w:r>
      <w:r w:rsidRPr="003524EA">
        <w:rPr>
          <w:sz w:val="22"/>
          <w:szCs w:val="22"/>
        </w:rPr>
        <w:t xml:space="preserve"> </w:t>
      </w:r>
      <w:r w:rsidR="00894B28" w:rsidRPr="003524EA">
        <w:rPr>
          <w:sz w:val="22"/>
          <w:u w:val="single"/>
        </w:rPr>
        <w:t xml:space="preserve">po miesiącu, </w:t>
      </w:r>
      <w:r w:rsidRPr="003524EA">
        <w:rPr>
          <w:sz w:val="22"/>
          <w:u w:val="single"/>
        </w:rPr>
        <w:t xml:space="preserve">w którym podjęto </w:t>
      </w:r>
      <w:r w:rsidRPr="003524EA">
        <w:rPr>
          <w:sz w:val="22"/>
          <w:szCs w:val="22"/>
        </w:rPr>
        <w:t>zatrudnienie lub inną pracę zarobkową, przygotowanie zawodowe dorosłych, staż zajęcia z zakresu poradnictwa zawodowego lub szkolenie.</w:t>
      </w:r>
    </w:p>
    <w:p w:rsidR="009338B0" w:rsidRPr="003524EA" w:rsidRDefault="009338B0" w:rsidP="009338B0">
      <w:pPr>
        <w:tabs>
          <w:tab w:val="left" w:pos="426"/>
        </w:tabs>
        <w:suppressAutoHyphens/>
        <w:ind w:left="360"/>
        <w:jc w:val="both"/>
        <w:rPr>
          <w:sz w:val="22"/>
          <w:szCs w:val="22"/>
        </w:rPr>
      </w:pPr>
    </w:p>
    <w:p w:rsidR="009338B0" w:rsidRPr="003524EA" w:rsidRDefault="007777B7" w:rsidP="009338B0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§ 4</w:t>
      </w:r>
    </w:p>
    <w:p w:rsidR="009338B0" w:rsidRPr="003524EA" w:rsidRDefault="00AE5238" w:rsidP="00323720">
      <w:pPr>
        <w:pStyle w:val="Akapitzlist"/>
        <w:numPr>
          <w:ilvl w:val="0"/>
          <w:numId w:val="26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Złożone wnioski będą podlegały rozpatrzeniu przez pracowników powiatowego urzędu pracy.</w:t>
      </w:r>
    </w:p>
    <w:p w:rsidR="009338B0" w:rsidRPr="003524EA" w:rsidRDefault="009338B0" w:rsidP="00323720">
      <w:pPr>
        <w:numPr>
          <w:ilvl w:val="0"/>
          <w:numId w:val="26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Rozpatrywanie wniosków będzie realizowane na bieżąco do wyczerpania środków. </w:t>
      </w:r>
    </w:p>
    <w:p w:rsidR="00AE5238" w:rsidRPr="003524EA" w:rsidRDefault="00AE5238" w:rsidP="00323720">
      <w:pPr>
        <w:numPr>
          <w:ilvl w:val="0"/>
          <w:numId w:val="26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 xml:space="preserve">Rozpatrywanie wniosków </w:t>
      </w:r>
      <w:r w:rsidR="007A3F88">
        <w:rPr>
          <w:sz w:val="22"/>
          <w:szCs w:val="22"/>
        </w:rPr>
        <w:t>będzie polegało</w:t>
      </w:r>
      <w:r w:rsidRPr="003524EA">
        <w:rPr>
          <w:sz w:val="22"/>
          <w:szCs w:val="22"/>
        </w:rPr>
        <w:t xml:space="preserve"> na ustaleniu czy:</w:t>
      </w:r>
    </w:p>
    <w:p w:rsidR="00AE5238" w:rsidRPr="003524EA" w:rsidRDefault="00AE5238" w:rsidP="001F26FE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wypełniono wszystkie pozycje we wniosku,</w:t>
      </w:r>
    </w:p>
    <w:p w:rsidR="0006345D" w:rsidRPr="003524EA" w:rsidRDefault="00AE5238" w:rsidP="001F26FE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wniosek został podpisany, </w:t>
      </w:r>
    </w:p>
    <w:p w:rsidR="00300FB9" w:rsidRPr="003524EA" w:rsidRDefault="00300FB9" w:rsidP="001F26FE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wniosek złożono po upływie terminu, o którym mowa w § 3 </w:t>
      </w:r>
      <w:proofErr w:type="spellStart"/>
      <w:r w:rsidRPr="003524EA">
        <w:rPr>
          <w:sz w:val="22"/>
          <w:szCs w:val="22"/>
        </w:rPr>
        <w:t>pkt</w:t>
      </w:r>
      <w:proofErr w:type="spellEnd"/>
      <w:r w:rsidRPr="003524EA">
        <w:rPr>
          <w:sz w:val="22"/>
          <w:szCs w:val="22"/>
        </w:rPr>
        <w:t xml:space="preserve"> 8</w:t>
      </w:r>
    </w:p>
    <w:p w:rsidR="00AE5238" w:rsidRPr="003524EA" w:rsidRDefault="00AE5238" w:rsidP="001F26FE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wnioskodawca spełnia warunki do ubiegania się o </w:t>
      </w:r>
      <w:r w:rsidR="00561F7B" w:rsidRPr="003524EA">
        <w:rPr>
          <w:sz w:val="22"/>
          <w:szCs w:val="22"/>
        </w:rPr>
        <w:t>zwrot kosztów przejazdu</w:t>
      </w:r>
      <w:r w:rsidR="0006345D" w:rsidRPr="003524EA">
        <w:rPr>
          <w:sz w:val="22"/>
          <w:szCs w:val="22"/>
        </w:rPr>
        <w:t>, o których mowa w rozdziale I.</w:t>
      </w:r>
    </w:p>
    <w:p w:rsidR="009338B0" w:rsidRPr="003524EA" w:rsidRDefault="00AE5238" w:rsidP="00323720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 przypadku, stwierdzenia braków we wniosku, o których mowa w </w:t>
      </w:r>
      <w:proofErr w:type="spellStart"/>
      <w:r w:rsidRPr="003524EA">
        <w:rPr>
          <w:sz w:val="22"/>
          <w:szCs w:val="22"/>
        </w:rPr>
        <w:t>pkt</w:t>
      </w:r>
      <w:proofErr w:type="spellEnd"/>
      <w:r w:rsidRPr="003524EA">
        <w:rPr>
          <w:sz w:val="22"/>
          <w:szCs w:val="22"/>
        </w:rPr>
        <w:t xml:space="preserve"> 3 lit a) i b) składający wniosek jest wzywany do jego niezwłocznego uzupełnienia lub skorygowania. </w:t>
      </w:r>
    </w:p>
    <w:p w:rsidR="00561F7B" w:rsidRPr="003524EA" w:rsidRDefault="00AE5238" w:rsidP="00323720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 przypadku stwierdzenia braku spełniania kryteriów, o których mowa w </w:t>
      </w:r>
      <w:proofErr w:type="spellStart"/>
      <w:r w:rsidRPr="003524EA">
        <w:rPr>
          <w:sz w:val="22"/>
          <w:szCs w:val="22"/>
        </w:rPr>
        <w:t>pkt</w:t>
      </w:r>
      <w:proofErr w:type="spellEnd"/>
      <w:r w:rsidRPr="003524EA">
        <w:rPr>
          <w:sz w:val="22"/>
          <w:szCs w:val="22"/>
        </w:rPr>
        <w:t xml:space="preserve"> 3 lit c)</w:t>
      </w:r>
      <w:r w:rsidR="00300FB9" w:rsidRPr="003524EA">
        <w:rPr>
          <w:sz w:val="22"/>
          <w:szCs w:val="22"/>
        </w:rPr>
        <w:t xml:space="preserve"> i d)</w:t>
      </w:r>
      <w:r w:rsidRPr="003524EA">
        <w:rPr>
          <w:sz w:val="22"/>
          <w:szCs w:val="22"/>
        </w:rPr>
        <w:t>, wniosek jest rozpatrywany negatywnie.</w:t>
      </w:r>
    </w:p>
    <w:p w:rsidR="00AE5238" w:rsidRPr="003524EA" w:rsidRDefault="00AE5238" w:rsidP="00323720">
      <w:pPr>
        <w:pStyle w:val="Akapitzlist"/>
        <w:numPr>
          <w:ilvl w:val="0"/>
          <w:numId w:val="26"/>
        </w:numPr>
        <w:jc w:val="both"/>
        <w:rPr>
          <w:rStyle w:val="akapitdomyslny1"/>
          <w:sz w:val="22"/>
          <w:szCs w:val="22"/>
        </w:rPr>
      </w:pPr>
      <w:r w:rsidRPr="003524EA">
        <w:rPr>
          <w:rStyle w:val="akapitdomyslny1"/>
          <w:sz w:val="22"/>
          <w:szCs w:val="22"/>
        </w:rPr>
        <w:t xml:space="preserve">O sposobie rozpatrzenia wniosku wnioskodawca informowany jest na piśmie, w </w:t>
      </w:r>
      <w:r w:rsidRPr="003524EA">
        <w:rPr>
          <w:rStyle w:val="akapitdomyslny1"/>
          <w:b/>
          <w:sz w:val="22"/>
          <w:szCs w:val="22"/>
        </w:rPr>
        <w:t>terminie 30 dni</w:t>
      </w:r>
      <w:r w:rsidRPr="003524EA">
        <w:rPr>
          <w:rStyle w:val="akapitdomyslny1"/>
          <w:sz w:val="22"/>
          <w:szCs w:val="22"/>
        </w:rPr>
        <w:t xml:space="preserve"> od daty złożenia wniosku.</w:t>
      </w:r>
    </w:p>
    <w:p w:rsidR="00E846AC" w:rsidRPr="003524EA" w:rsidRDefault="00E846AC" w:rsidP="00E846AC">
      <w:pPr>
        <w:jc w:val="center"/>
        <w:rPr>
          <w:b/>
        </w:rPr>
      </w:pPr>
    </w:p>
    <w:p w:rsidR="00C1033F" w:rsidRPr="003524EA" w:rsidRDefault="007777B7" w:rsidP="00E846AC">
      <w:pPr>
        <w:jc w:val="center"/>
        <w:rPr>
          <w:b/>
        </w:rPr>
      </w:pPr>
      <w:r w:rsidRPr="003524EA">
        <w:rPr>
          <w:b/>
        </w:rPr>
        <w:t>ROZDZIAŁ IV</w:t>
      </w:r>
    </w:p>
    <w:p w:rsidR="00C1033F" w:rsidRPr="003524EA" w:rsidRDefault="00AD66C8" w:rsidP="00714AC2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 xml:space="preserve">ZASADY </w:t>
      </w:r>
      <w:r w:rsidR="00C1033F" w:rsidRPr="003524EA">
        <w:rPr>
          <w:b/>
          <w:sz w:val="22"/>
          <w:szCs w:val="22"/>
        </w:rPr>
        <w:t>ROZLICZENI</w:t>
      </w:r>
      <w:r w:rsidRPr="003524EA">
        <w:rPr>
          <w:b/>
          <w:sz w:val="22"/>
          <w:szCs w:val="22"/>
        </w:rPr>
        <w:t>A</w:t>
      </w:r>
      <w:r w:rsidR="00C1033F" w:rsidRPr="003524EA">
        <w:rPr>
          <w:b/>
          <w:sz w:val="22"/>
          <w:szCs w:val="22"/>
        </w:rPr>
        <w:t xml:space="preserve"> KOSZTÓW </w:t>
      </w:r>
      <w:r w:rsidR="00184F30" w:rsidRPr="003524EA">
        <w:rPr>
          <w:b/>
          <w:sz w:val="22"/>
          <w:szCs w:val="22"/>
        </w:rPr>
        <w:t>PRZEJAZDU</w:t>
      </w:r>
    </w:p>
    <w:p w:rsidR="00FE7C00" w:rsidRPr="003524EA" w:rsidRDefault="00FE7C00" w:rsidP="00FE7C00">
      <w:pPr>
        <w:jc w:val="center"/>
        <w:rPr>
          <w:b/>
          <w:sz w:val="22"/>
          <w:szCs w:val="22"/>
        </w:rPr>
      </w:pPr>
    </w:p>
    <w:p w:rsidR="00FE7C00" w:rsidRPr="003524EA" w:rsidRDefault="007777B7" w:rsidP="00FE7C00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§ 5</w:t>
      </w:r>
    </w:p>
    <w:p w:rsidR="00C85FAB" w:rsidRPr="003524EA" w:rsidRDefault="007777B7" w:rsidP="00323720">
      <w:pPr>
        <w:numPr>
          <w:ilvl w:val="0"/>
          <w:numId w:val="7"/>
        </w:numPr>
        <w:jc w:val="both"/>
        <w:rPr>
          <w:sz w:val="22"/>
        </w:rPr>
      </w:pPr>
      <w:r w:rsidRPr="003524EA">
        <w:rPr>
          <w:sz w:val="22"/>
        </w:rPr>
        <w:t>Warunkiem wypłaty przyznanego zwrotu</w:t>
      </w:r>
      <w:r w:rsidR="0010068D" w:rsidRPr="003524EA">
        <w:rPr>
          <w:sz w:val="22"/>
        </w:rPr>
        <w:t xml:space="preserve"> kosztów przejazdu jest złożenie rozliczenia wraz z wymaganymi załącznikami.</w:t>
      </w:r>
    </w:p>
    <w:p w:rsidR="00300FB9" w:rsidRPr="003524EA" w:rsidRDefault="00300FB9" w:rsidP="00323720">
      <w:pPr>
        <w:numPr>
          <w:ilvl w:val="0"/>
          <w:numId w:val="7"/>
        </w:numPr>
        <w:jc w:val="both"/>
        <w:rPr>
          <w:sz w:val="22"/>
        </w:rPr>
      </w:pPr>
      <w:r w:rsidRPr="003524EA">
        <w:rPr>
          <w:sz w:val="22"/>
        </w:rPr>
        <w:t>Rozliczenie powinno być składane za każdy miesiąc kalendarzowy.</w:t>
      </w:r>
    </w:p>
    <w:p w:rsidR="00300FB9" w:rsidRPr="003524EA" w:rsidRDefault="00420170" w:rsidP="00323720">
      <w:pPr>
        <w:numPr>
          <w:ilvl w:val="0"/>
          <w:numId w:val="7"/>
        </w:numPr>
        <w:jc w:val="both"/>
        <w:rPr>
          <w:sz w:val="22"/>
        </w:rPr>
      </w:pPr>
      <w:r w:rsidRPr="003524EA">
        <w:rPr>
          <w:sz w:val="22"/>
        </w:rPr>
        <w:t>Rozliczenia</w:t>
      </w:r>
      <w:r w:rsidR="00300FB9" w:rsidRPr="003524EA">
        <w:rPr>
          <w:sz w:val="22"/>
        </w:rPr>
        <w:t xml:space="preserve"> złożone po upływie 30 dni od daty zakończenia okresu </w:t>
      </w:r>
      <w:r w:rsidR="00300FB9" w:rsidRPr="003524EA">
        <w:rPr>
          <w:b/>
          <w:sz w:val="22"/>
        </w:rPr>
        <w:t>na jaki przyznano</w:t>
      </w:r>
      <w:r w:rsidR="00300FB9" w:rsidRPr="003524EA">
        <w:rPr>
          <w:sz w:val="22"/>
        </w:rPr>
        <w:t xml:space="preserve"> zwrot kosztów przejazdu</w:t>
      </w:r>
      <w:r w:rsidRPr="003524EA">
        <w:rPr>
          <w:sz w:val="22"/>
        </w:rPr>
        <w:t xml:space="preserve"> nie będą uwzględniane.</w:t>
      </w:r>
      <w:r w:rsidR="00300FB9" w:rsidRPr="003524EA">
        <w:rPr>
          <w:sz w:val="22"/>
        </w:rPr>
        <w:t xml:space="preserve"> </w:t>
      </w:r>
    </w:p>
    <w:p w:rsidR="007777B7" w:rsidRPr="003524EA" w:rsidRDefault="007777B7" w:rsidP="00323720">
      <w:pPr>
        <w:numPr>
          <w:ilvl w:val="0"/>
          <w:numId w:val="7"/>
        </w:numPr>
        <w:jc w:val="both"/>
        <w:rPr>
          <w:sz w:val="22"/>
        </w:rPr>
      </w:pPr>
      <w:r w:rsidRPr="003524EA">
        <w:rPr>
          <w:sz w:val="22"/>
        </w:rPr>
        <w:t xml:space="preserve">W przypadku braku wymaganych załączników do wniosku lub w przypadku złożenia załączników zawierających nieprawidłowości wnioskodawca wzywany jest do jego uzupełnienia w terminie </w:t>
      </w:r>
      <w:r w:rsidRPr="003524EA">
        <w:rPr>
          <w:b/>
          <w:sz w:val="22"/>
        </w:rPr>
        <w:t>do 5 dni</w:t>
      </w:r>
      <w:r w:rsidRPr="003524EA">
        <w:rPr>
          <w:sz w:val="22"/>
        </w:rPr>
        <w:t xml:space="preserve"> od otrzymania wezwania.</w:t>
      </w:r>
    </w:p>
    <w:p w:rsidR="007777B7" w:rsidRPr="003524EA" w:rsidRDefault="007777B7" w:rsidP="00323720">
      <w:pPr>
        <w:pStyle w:val="Akapitzlist"/>
        <w:numPr>
          <w:ilvl w:val="0"/>
          <w:numId w:val="7"/>
        </w:numPr>
        <w:jc w:val="both"/>
        <w:rPr>
          <w:rStyle w:val="akapitdomyslny1"/>
          <w:sz w:val="22"/>
        </w:rPr>
      </w:pPr>
      <w:r w:rsidRPr="003524EA">
        <w:rPr>
          <w:rStyle w:val="akapitdomyslny1"/>
          <w:sz w:val="22"/>
          <w:szCs w:val="22"/>
        </w:rPr>
        <w:t xml:space="preserve">Zwrot dokonywany jest w terminie </w:t>
      </w:r>
      <w:r w:rsidRPr="003524EA">
        <w:rPr>
          <w:rStyle w:val="akapitdomyslny1"/>
          <w:b/>
          <w:sz w:val="22"/>
          <w:szCs w:val="22"/>
        </w:rPr>
        <w:t>do 30 dni</w:t>
      </w:r>
      <w:r w:rsidRPr="003524EA">
        <w:rPr>
          <w:rStyle w:val="akapitdomyslny1"/>
          <w:sz w:val="22"/>
          <w:szCs w:val="22"/>
        </w:rPr>
        <w:t xml:space="preserve"> od daty złożenia kompletnego rozliczenia –</w:t>
      </w:r>
      <w:r w:rsidR="00197AA7" w:rsidRPr="003524EA">
        <w:rPr>
          <w:rStyle w:val="akapitdomyslny1"/>
          <w:sz w:val="22"/>
          <w:szCs w:val="22"/>
        </w:rPr>
        <w:t xml:space="preserve">  z załącznikami niezawierającymi nieprawidłowości.</w:t>
      </w:r>
    </w:p>
    <w:p w:rsidR="00197AA7" w:rsidRPr="003524EA" w:rsidRDefault="00197AA7" w:rsidP="00197AA7">
      <w:pPr>
        <w:jc w:val="center"/>
        <w:rPr>
          <w:b/>
          <w:sz w:val="22"/>
          <w:szCs w:val="22"/>
        </w:rPr>
      </w:pPr>
    </w:p>
    <w:p w:rsidR="00197AA7" w:rsidRPr="003524EA" w:rsidRDefault="00197AA7" w:rsidP="00197AA7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§ 6</w:t>
      </w:r>
    </w:p>
    <w:p w:rsidR="00C1033F" w:rsidRPr="003524EA" w:rsidRDefault="00C1033F" w:rsidP="00323720">
      <w:pPr>
        <w:pStyle w:val="Akapitzlist"/>
        <w:numPr>
          <w:ilvl w:val="0"/>
          <w:numId w:val="27"/>
        </w:numPr>
        <w:jc w:val="both"/>
        <w:rPr>
          <w:sz w:val="22"/>
        </w:rPr>
      </w:pPr>
      <w:r w:rsidRPr="003524EA">
        <w:rPr>
          <w:sz w:val="22"/>
        </w:rPr>
        <w:t xml:space="preserve">Celem otrzymania zwrotu kosztów </w:t>
      </w:r>
      <w:r w:rsidR="00184F30" w:rsidRPr="003524EA">
        <w:rPr>
          <w:sz w:val="22"/>
        </w:rPr>
        <w:t>przejazdu</w:t>
      </w:r>
      <w:r w:rsidRPr="003524EA">
        <w:rPr>
          <w:sz w:val="22"/>
        </w:rPr>
        <w:t xml:space="preserve"> </w:t>
      </w:r>
      <w:r w:rsidR="00170644" w:rsidRPr="003524EA">
        <w:rPr>
          <w:b/>
          <w:sz w:val="22"/>
        </w:rPr>
        <w:t>z miejsca zamieszkania i powrotu do miejsca zatrudnienia lub innej pracy zarobkowej</w:t>
      </w:r>
      <w:r w:rsidR="0010068D" w:rsidRPr="003524EA">
        <w:rPr>
          <w:b/>
          <w:sz w:val="22"/>
        </w:rPr>
        <w:t xml:space="preserve"> </w:t>
      </w:r>
      <w:r w:rsidR="0010068D" w:rsidRPr="003524EA">
        <w:rPr>
          <w:sz w:val="22"/>
        </w:rPr>
        <w:t xml:space="preserve">należy złożyć rozliczenie zgodnie ze wzorem w załączniku </w:t>
      </w:r>
      <w:r w:rsidR="0010068D" w:rsidRPr="003524EA">
        <w:rPr>
          <w:b/>
          <w:sz w:val="22"/>
        </w:rPr>
        <w:t xml:space="preserve">nr </w:t>
      </w:r>
      <w:r w:rsidR="008C593D" w:rsidRPr="003524EA">
        <w:rPr>
          <w:b/>
          <w:sz w:val="22"/>
        </w:rPr>
        <w:t>4</w:t>
      </w:r>
      <w:r w:rsidR="008C593D" w:rsidRPr="003524EA">
        <w:rPr>
          <w:sz w:val="22"/>
        </w:rPr>
        <w:t xml:space="preserve"> </w:t>
      </w:r>
      <w:r w:rsidR="0010068D" w:rsidRPr="003524EA">
        <w:rPr>
          <w:sz w:val="22"/>
        </w:rPr>
        <w:t xml:space="preserve">do regulaminu. Do rozliczenia należy załączyć: </w:t>
      </w:r>
    </w:p>
    <w:p w:rsidR="00474D95" w:rsidRPr="003524EA" w:rsidRDefault="0010068D" w:rsidP="00323720">
      <w:pPr>
        <w:numPr>
          <w:ilvl w:val="0"/>
          <w:numId w:val="8"/>
        </w:numPr>
        <w:jc w:val="both"/>
        <w:rPr>
          <w:i/>
          <w:sz w:val="22"/>
        </w:rPr>
      </w:pPr>
      <w:r w:rsidRPr="003524EA">
        <w:rPr>
          <w:sz w:val="22"/>
        </w:rPr>
        <w:t xml:space="preserve">w przypadku </w:t>
      </w:r>
      <w:r w:rsidR="004B2246" w:rsidRPr="003524EA">
        <w:rPr>
          <w:sz w:val="22"/>
        </w:rPr>
        <w:t>przejazdu</w:t>
      </w:r>
      <w:r w:rsidRPr="003524EA">
        <w:rPr>
          <w:i/>
          <w:iCs/>
          <w:sz w:val="22"/>
          <w:u w:val="single"/>
        </w:rPr>
        <w:t xml:space="preserve"> </w:t>
      </w:r>
      <w:r w:rsidR="00474D95" w:rsidRPr="003524EA">
        <w:rPr>
          <w:i/>
          <w:iCs/>
          <w:sz w:val="22"/>
          <w:u w:val="single"/>
        </w:rPr>
        <w:t>środkami komunikacji publicznej lub prywatnej</w:t>
      </w:r>
      <w:r w:rsidR="00474D95" w:rsidRPr="003524EA">
        <w:rPr>
          <w:i/>
          <w:iCs/>
          <w:sz w:val="22"/>
        </w:rPr>
        <w:t xml:space="preserve"> </w:t>
      </w:r>
    </w:p>
    <w:p w:rsidR="00F56994" w:rsidRPr="003524EA" w:rsidRDefault="00365A50" w:rsidP="00126200">
      <w:pPr>
        <w:numPr>
          <w:ilvl w:val="0"/>
          <w:numId w:val="1"/>
        </w:numPr>
        <w:jc w:val="both"/>
        <w:rPr>
          <w:iCs/>
          <w:sz w:val="22"/>
        </w:rPr>
      </w:pPr>
      <w:r w:rsidRPr="003524EA">
        <w:rPr>
          <w:sz w:val="22"/>
        </w:rPr>
        <w:t>przez</w:t>
      </w:r>
      <w:r w:rsidR="00C1033F" w:rsidRPr="003524EA">
        <w:rPr>
          <w:sz w:val="22"/>
        </w:rPr>
        <w:t xml:space="preserve"> </w:t>
      </w:r>
      <w:r w:rsidR="00197AA7" w:rsidRPr="003524EA">
        <w:rPr>
          <w:sz w:val="22"/>
        </w:rPr>
        <w:t xml:space="preserve"> </w:t>
      </w:r>
      <w:r w:rsidR="00C1033F" w:rsidRPr="003524EA">
        <w:rPr>
          <w:b/>
          <w:bCs/>
          <w:iCs/>
          <w:sz w:val="22"/>
        </w:rPr>
        <w:t>niepełny miesiąc</w:t>
      </w:r>
      <w:r w:rsidR="006863A2" w:rsidRPr="003524EA">
        <w:rPr>
          <w:b/>
          <w:bCs/>
          <w:iCs/>
          <w:sz w:val="22"/>
        </w:rPr>
        <w:t xml:space="preserve"> </w:t>
      </w:r>
      <w:r w:rsidRPr="003524EA">
        <w:rPr>
          <w:b/>
          <w:bCs/>
          <w:iCs/>
          <w:sz w:val="22"/>
        </w:rPr>
        <w:t xml:space="preserve">kalendarzowy </w:t>
      </w:r>
      <w:r w:rsidRPr="003524EA">
        <w:rPr>
          <w:bCs/>
          <w:iCs/>
          <w:sz w:val="22"/>
        </w:rPr>
        <w:t xml:space="preserve">lub jeżeli praca wykonywana jest </w:t>
      </w:r>
      <w:r w:rsidRPr="003524EA">
        <w:rPr>
          <w:b/>
          <w:bCs/>
          <w:iCs/>
          <w:sz w:val="22"/>
        </w:rPr>
        <w:t>w systemie zmianowym</w:t>
      </w:r>
      <w:r w:rsidR="002E7F37" w:rsidRPr="003524EA">
        <w:rPr>
          <w:bCs/>
          <w:iCs/>
          <w:sz w:val="22"/>
        </w:rPr>
        <w:t xml:space="preserve"> oraz w szczególnie uzasadnionych przypadkach za dwa pierwsze miesiące kalendarzowe</w:t>
      </w:r>
      <w:r w:rsidR="00C1033F" w:rsidRPr="003524EA">
        <w:rPr>
          <w:sz w:val="22"/>
        </w:rPr>
        <w:t xml:space="preserve">: </w:t>
      </w:r>
    </w:p>
    <w:p w:rsidR="00F56994" w:rsidRPr="003524EA" w:rsidRDefault="00AE4A49" w:rsidP="00323720">
      <w:pPr>
        <w:pStyle w:val="Akapitzlist"/>
        <w:numPr>
          <w:ilvl w:val="0"/>
          <w:numId w:val="28"/>
        </w:numPr>
        <w:jc w:val="both"/>
        <w:rPr>
          <w:iCs/>
          <w:sz w:val="22"/>
        </w:rPr>
      </w:pPr>
      <w:r w:rsidRPr="003524EA">
        <w:rPr>
          <w:iCs/>
          <w:sz w:val="22"/>
        </w:rPr>
        <w:t>oryginały</w:t>
      </w:r>
      <w:r w:rsidR="000900FC" w:rsidRPr="003524EA">
        <w:rPr>
          <w:iCs/>
          <w:sz w:val="22"/>
        </w:rPr>
        <w:t xml:space="preserve"> biletów jednorazowych </w:t>
      </w:r>
      <w:r w:rsidR="00170644" w:rsidRPr="003524EA">
        <w:rPr>
          <w:iCs/>
          <w:sz w:val="22"/>
        </w:rPr>
        <w:t xml:space="preserve">PKP/PKS/prywatny przewoźnik </w:t>
      </w:r>
      <w:r w:rsidR="000900FC" w:rsidRPr="003524EA">
        <w:rPr>
          <w:iCs/>
          <w:sz w:val="22"/>
        </w:rPr>
        <w:t>(</w:t>
      </w:r>
      <w:r w:rsidR="00170644" w:rsidRPr="003524EA">
        <w:rPr>
          <w:iCs/>
          <w:sz w:val="22"/>
        </w:rPr>
        <w:t>dojazd i powrót</w:t>
      </w:r>
      <w:r w:rsidR="00C1033F" w:rsidRPr="003524EA">
        <w:rPr>
          <w:iCs/>
          <w:sz w:val="22"/>
        </w:rPr>
        <w:t>) z jednego dnia</w:t>
      </w:r>
      <w:r w:rsidRPr="003524EA">
        <w:rPr>
          <w:iCs/>
          <w:sz w:val="22"/>
        </w:rPr>
        <w:t xml:space="preserve"> </w:t>
      </w:r>
      <w:r w:rsidR="00170644" w:rsidRPr="003524EA">
        <w:rPr>
          <w:iCs/>
          <w:sz w:val="22"/>
        </w:rPr>
        <w:t>przejazdu</w:t>
      </w:r>
      <w:r w:rsidRPr="003524EA">
        <w:rPr>
          <w:iCs/>
          <w:sz w:val="22"/>
        </w:rPr>
        <w:t xml:space="preserve"> w rozliczanym okresie,</w:t>
      </w:r>
      <w:r w:rsidR="00C1033F" w:rsidRPr="003524EA">
        <w:rPr>
          <w:iCs/>
          <w:sz w:val="22"/>
        </w:rPr>
        <w:t xml:space="preserve"> </w:t>
      </w:r>
      <w:r w:rsidR="00F30AE8" w:rsidRPr="003524EA">
        <w:rPr>
          <w:iCs/>
          <w:sz w:val="22"/>
        </w:rPr>
        <w:t>l</w:t>
      </w:r>
      <w:r w:rsidR="006863A2" w:rsidRPr="003524EA">
        <w:rPr>
          <w:iCs/>
          <w:sz w:val="22"/>
        </w:rPr>
        <w:t xml:space="preserve">ub </w:t>
      </w:r>
      <w:r w:rsidR="009A031D" w:rsidRPr="003524EA">
        <w:rPr>
          <w:iCs/>
          <w:sz w:val="22"/>
        </w:rPr>
        <w:t>oryginał biletu</w:t>
      </w:r>
      <w:r w:rsidR="00E2621E" w:rsidRPr="003524EA">
        <w:rPr>
          <w:iCs/>
          <w:sz w:val="22"/>
        </w:rPr>
        <w:t xml:space="preserve"> </w:t>
      </w:r>
      <w:r w:rsidR="009A031D" w:rsidRPr="003524EA">
        <w:rPr>
          <w:iCs/>
          <w:sz w:val="22"/>
        </w:rPr>
        <w:t>okresowego</w:t>
      </w:r>
      <w:r w:rsidR="00F30AE8" w:rsidRPr="003524EA">
        <w:rPr>
          <w:iCs/>
          <w:sz w:val="22"/>
        </w:rPr>
        <w:t xml:space="preserve">, </w:t>
      </w:r>
    </w:p>
    <w:p w:rsidR="00F56994" w:rsidRPr="003524EA" w:rsidRDefault="00170644" w:rsidP="00323720">
      <w:pPr>
        <w:pStyle w:val="Akapitzlist"/>
        <w:numPr>
          <w:ilvl w:val="0"/>
          <w:numId w:val="28"/>
        </w:numPr>
        <w:jc w:val="both"/>
        <w:rPr>
          <w:iCs/>
          <w:sz w:val="22"/>
        </w:rPr>
      </w:pPr>
      <w:r w:rsidRPr="003524EA">
        <w:rPr>
          <w:iCs/>
          <w:sz w:val="22"/>
        </w:rPr>
        <w:t>listę obecności z zakładu pracy</w:t>
      </w:r>
      <w:r w:rsidR="00450ED7" w:rsidRPr="003524EA">
        <w:rPr>
          <w:iCs/>
          <w:sz w:val="22"/>
        </w:rPr>
        <w:t xml:space="preserve">, </w:t>
      </w:r>
    </w:p>
    <w:p w:rsidR="00F56994" w:rsidRPr="003524EA" w:rsidRDefault="00170644" w:rsidP="00323720">
      <w:pPr>
        <w:pStyle w:val="Akapitzlist"/>
        <w:numPr>
          <w:ilvl w:val="0"/>
          <w:numId w:val="28"/>
        </w:numPr>
        <w:jc w:val="both"/>
        <w:rPr>
          <w:iCs/>
          <w:sz w:val="22"/>
        </w:rPr>
      </w:pPr>
      <w:r w:rsidRPr="003524EA">
        <w:rPr>
          <w:iCs/>
          <w:sz w:val="22"/>
        </w:rPr>
        <w:t>zaświadczenie o zarobkach za dany miesiąc</w:t>
      </w:r>
      <w:r w:rsidR="006863A2" w:rsidRPr="003524EA">
        <w:rPr>
          <w:iCs/>
          <w:sz w:val="22"/>
        </w:rPr>
        <w:t xml:space="preserve"> kalendarzowy</w:t>
      </w:r>
      <w:r w:rsidR="00450ED7" w:rsidRPr="003524EA">
        <w:rPr>
          <w:iCs/>
          <w:sz w:val="22"/>
        </w:rPr>
        <w:t>,</w:t>
      </w:r>
      <w:r w:rsidR="002E7F37" w:rsidRPr="003524EA">
        <w:rPr>
          <w:iCs/>
          <w:sz w:val="22"/>
        </w:rPr>
        <w:t xml:space="preserve"> </w:t>
      </w:r>
    </w:p>
    <w:p w:rsidR="00C1033F" w:rsidRPr="003524EA" w:rsidRDefault="002E7F37" w:rsidP="00323720">
      <w:pPr>
        <w:pStyle w:val="Akapitzlist"/>
        <w:numPr>
          <w:ilvl w:val="0"/>
          <w:numId w:val="28"/>
        </w:numPr>
        <w:jc w:val="both"/>
        <w:rPr>
          <w:iCs/>
          <w:sz w:val="22"/>
        </w:rPr>
      </w:pPr>
      <w:r w:rsidRPr="003524EA">
        <w:rPr>
          <w:iCs/>
          <w:sz w:val="22"/>
        </w:rPr>
        <w:t>oraz uzasadnienie</w:t>
      </w:r>
      <w:r w:rsidR="00450ED7" w:rsidRPr="003524EA">
        <w:rPr>
          <w:iCs/>
          <w:sz w:val="22"/>
        </w:rPr>
        <w:t xml:space="preserve"> jeżeli rozliczenie dokonywane jest za dwa pierwsze miesiące kalendarzowe</w:t>
      </w:r>
      <w:r w:rsidR="00F56994" w:rsidRPr="003524EA">
        <w:rPr>
          <w:iCs/>
          <w:sz w:val="22"/>
        </w:rPr>
        <w:t>.</w:t>
      </w:r>
    </w:p>
    <w:p w:rsidR="00F56994" w:rsidRPr="003524EA" w:rsidRDefault="00365A50" w:rsidP="00126200">
      <w:pPr>
        <w:numPr>
          <w:ilvl w:val="0"/>
          <w:numId w:val="1"/>
        </w:numPr>
        <w:jc w:val="both"/>
        <w:rPr>
          <w:iCs/>
          <w:sz w:val="22"/>
        </w:rPr>
      </w:pPr>
      <w:r w:rsidRPr="003524EA">
        <w:rPr>
          <w:sz w:val="22"/>
        </w:rPr>
        <w:t>przez</w:t>
      </w:r>
      <w:r w:rsidR="00474D95" w:rsidRPr="003524EA">
        <w:rPr>
          <w:sz w:val="22"/>
        </w:rPr>
        <w:t xml:space="preserve"> </w:t>
      </w:r>
      <w:r w:rsidR="00474D95" w:rsidRPr="003524EA">
        <w:rPr>
          <w:b/>
          <w:bCs/>
          <w:iCs/>
          <w:sz w:val="22"/>
        </w:rPr>
        <w:t>pełny miesiąc</w:t>
      </w:r>
      <w:r w:rsidR="006863A2" w:rsidRPr="003524EA">
        <w:rPr>
          <w:b/>
          <w:bCs/>
          <w:iCs/>
          <w:sz w:val="22"/>
        </w:rPr>
        <w:t xml:space="preserve"> kalendarzowy:</w:t>
      </w:r>
      <w:r w:rsidR="00E2621E" w:rsidRPr="003524EA">
        <w:rPr>
          <w:b/>
          <w:bCs/>
          <w:iCs/>
          <w:sz w:val="22"/>
        </w:rPr>
        <w:t xml:space="preserve"> </w:t>
      </w:r>
    </w:p>
    <w:p w:rsidR="00F56994" w:rsidRPr="003524EA" w:rsidRDefault="00AE4A49" w:rsidP="00323720">
      <w:pPr>
        <w:pStyle w:val="Akapitzlist"/>
        <w:numPr>
          <w:ilvl w:val="0"/>
          <w:numId w:val="29"/>
        </w:numPr>
        <w:jc w:val="both"/>
        <w:rPr>
          <w:iCs/>
          <w:sz w:val="22"/>
        </w:rPr>
      </w:pPr>
      <w:r w:rsidRPr="003524EA">
        <w:rPr>
          <w:sz w:val="22"/>
        </w:rPr>
        <w:t xml:space="preserve">oryginał </w:t>
      </w:r>
      <w:r w:rsidRPr="003524EA">
        <w:rPr>
          <w:iCs/>
          <w:sz w:val="22"/>
        </w:rPr>
        <w:t>biletu miesięcznego</w:t>
      </w:r>
      <w:r w:rsidR="00C006D6" w:rsidRPr="003524EA">
        <w:rPr>
          <w:iCs/>
          <w:sz w:val="22"/>
        </w:rPr>
        <w:t xml:space="preserve"> </w:t>
      </w:r>
      <w:r w:rsidR="006863A2" w:rsidRPr="003524EA">
        <w:rPr>
          <w:iCs/>
          <w:sz w:val="22"/>
        </w:rPr>
        <w:t xml:space="preserve">lub </w:t>
      </w:r>
      <w:r w:rsidR="009A031D" w:rsidRPr="003524EA">
        <w:rPr>
          <w:iCs/>
          <w:sz w:val="22"/>
        </w:rPr>
        <w:t>okresowego</w:t>
      </w:r>
      <w:r w:rsidR="00365A50" w:rsidRPr="003524EA">
        <w:rPr>
          <w:b/>
          <w:iCs/>
          <w:sz w:val="22"/>
        </w:rPr>
        <w:t xml:space="preserve"> </w:t>
      </w:r>
      <w:r w:rsidRPr="003524EA">
        <w:rPr>
          <w:iCs/>
          <w:sz w:val="22"/>
        </w:rPr>
        <w:t>PKP/PKS</w:t>
      </w:r>
      <w:r w:rsidR="00170644" w:rsidRPr="003524EA">
        <w:rPr>
          <w:iCs/>
          <w:sz w:val="22"/>
        </w:rPr>
        <w:t>/prywatny przewoźnik,</w:t>
      </w:r>
      <w:r w:rsidR="00474D95" w:rsidRPr="003524EA">
        <w:rPr>
          <w:iCs/>
          <w:sz w:val="22"/>
        </w:rPr>
        <w:t xml:space="preserve"> </w:t>
      </w:r>
    </w:p>
    <w:p w:rsidR="00F56994" w:rsidRPr="003524EA" w:rsidRDefault="00474D95" w:rsidP="00323720">
      <w:pPr>
        <w:pStyle w:val="Akapitzlist"/>
        <w:numPr>
          <w:ilvl w:val="0"/>
          <w:numId w:val="29"/>
        </w:numPr>
        <w:jc w:val="both"/>
        <w:rPr>
          <w:iCs/>
          <w:sz w:val="22"/>
        </w:rPr>
      </w:pPr>
      <w:r w:rsidRPr="003524EA">
        <w:rPr>
          <w:iCs/>
          <w:sz w:val="22"/>
        </w:rPr>
        <w:t>listę obecności z zakł</w:t>
      </w:r>
      <w:r w:rsidR="00147DC7" w:rsidRPr="003524EA">
        <w:rPr>
          <w:iCs/>
          <w:sz w:val="22"/>
        </w:rPr>
        <w:t xml:space="preserve">adu pracy </w:t>
      </w:r>
    </w:p>
    <w:p w:rsidR="006863A2" w:rsidRPr="003524EA" w:rsidRDefault="00147DC7" w:rsidP="00323720">
      <w:pPr>
        <w:pStyle w:val="Akapitzlist"/>
        <w:numPr>
          <w:ilvl w:val="0"/>
          <w:numId w:val="29"/>
        </w:numPr>
        <w:jc w:val="both"/>
        <w:rPr>
          <w:iCs/>
          <w:sz w:val="22"/>
        </w:rPr>
      </w:pPr>
      <w:r w:rsidRPr="003524EA">
        <w:rPr>
          <w:iCs/>
          <w:sz w:val="22"/>
        </w:rPr>
        <w:t>zaświadczenie</w:t>
      </w:r>
      <w:r w:rsidR="00474D95" w:rsidRPr="003524EA">
        <w:rPr>
          <w:iCs/>
          <w:sz w:val="22"/>
        </w:rPr>
        <w:t xml:space="preserve"> o zarobkach za dany miesiąc</w:t>
      </w:r>
      <w:r w:rsidR="006863A2" w:rsidRPr="003524EA">
        <w:rPr>
          <w:iCs/>
          <w:sz w:val="22"/>
        </w:rPr>
        <w:t xml:space="preserve">  kalendarzowy</w:t>
      </w:r>
    </w:p>
    <w:p w:rsidR="00474D95" w:rsidRPr="003524EA" w:rsidRDefault="0010068D" w:rsidP="00323720">
      <w:pPr>
        <w:numPr>
          <w:ilvl w:val="0"/>
          <w:numId w:val="8"/>
        </w:numPr>
        <w:jc w:val="both"/>
        <w:rPr>
          <w:i/>
          <w:iCs/>
          <w:sz w:val="22"/>
        </w:rPr>
      </w:pPr>
      <w:r w:rsidRPr="003524EA">
        <w:rPr>
          <w:sz w:val="22"/>
        </w:rPr>
        <w:t xml:space="preserve">w przypadku </w:t>
      </w:r>
      <w:r w:rsidR="004B2246" w:rsidRPr="003524EA">
        <w:rPr>
          <w:sz w:val="22"/>
        </w:rPr>
        <w:t>przejazdu</w:t>
      </w:r>
      <w:r w:rsidRPr="003524EA">
        <w:rPr>
          <w:i/>
          <w:iCs/>
          <w:sz w:val="22"/>
          <w:u w:val="single"/>
        </w:rPr>
        <w:t xml:space="preserve"> </w:t>
      </w:r>
      <w:r w:rsidR="00AE4A49" w:rsidRPr="003524EA">
        <w:rPr>
          <w:i/>
          <w:iCs/>
          <w:sz w:val="22"/>
          <w:u w:val="single"/>
        </w:rPr>
        <w:t>własnym/użyczonym</w:t>
      </w:r>
      <w:r w:rsidR="00474D95" w:rsidRPr="003524EA">
        <w:rPr>
          <w:i/>
          <w:iCs/>
          <w:sz w:val="22"/>
          <w:u w:val="single"/>
        </w:rPr>
        <w:t xml:space="preserve"> pojazdem</w:t>
      </w:r>
      <w:r w:rsidR="007557B4" w:rsidRPr="003524EA">
        <w:rPr>
          <w:i/>
          <w:iCs/>
          <w:sz w:val="22"/>
          <w:u w:val="single"/>
        </w:rPr>
        <w:t xml:space="preserve"> silnikowym</w:t>
      </w:r>
    </w:p>
    <w:p w:rsidR="002205B5" w:rsidRPr="003524EA" w:rsidRDefault="00C1033F" w:rsidP="00323720">
      <w:pPr>
        <w:pStyle w:val="Akapitzlist"/>
        <w:numPr>
          <w:ilvl w:val="0"/>
          <w:numId w:val="15"/>
        </w:numPr>
        <w:jc w:val="both"/>
        <w:rPr>
          <w:b/>
          <w:iCs/>
          <w:sz w:val="22"/>
        </w:rPr>
      </w:pPr>
      <w:r w:rsidRPr="003524EA">
        <w:rPr>
          <w:iCs/>
          <w:sz w:val="22"/>
        </w:rPr>
        <w:t xml:space="preserve">listę obecności z zakładu pracy, </w:t>
      </w:r>
    </w:p>
    <w:p w:rsidR="00C94590" w:rsidRPr="003524EA" w:rsidRDefault="00C1033F" w:rsidP="00323720">
      <w:pPr>
        <w:pStyle w:val="Akapitzlist"/>
        <w:numPr>
          <w:ilvl w:val="0"/>
          <w:numId w:val="15"/>
        </w:numPr>
        <w:jc w:val="both"/>
        <w:rPr>
          <w:b/>
          <w:iCs/>
          <w:sz w:val="22"/>
        </w:rPr>
      </w:pPr>
      <w:r w:rsidRPr="003524EA">
        <w:rPr>
          <w:iCs/>
          <w:sz w:val="22"/>
        </w:rPr>
        <w:t>zaświadczenie  o zarobkach za dany miesiąc</w:t>
      </w:r>
      <w:r w:rsidR="00FA085F" w:rsidRPr="003524EA">
        <w:rPr>
          <w:iCs/>
          <w:sz w:val="22"/>
        </w:rPr>
        <w:t xml:space="preserve"> kalendarzowy</w:t>
      </w:r>
      <w:r w:rsidRPr="003524EA">
        <w:rPr>
          <w:iCs/>
          <w:sz w:val="22"/>
        </w:rPr>
        <w:t xml:space="preserve"> </w:t>
      </w:r>
    </w:p>
    <w:p w:rsidR="00197AA7" w:rsidRPr="003524EA" w:rsidRDefault="00197AA7" w:rsidP="00197AA7">
      <w:pPr>
        <w:jc w:val="both"/>
        <w:rPr>
          <w:b/>
          <w:iCs/>
          <w:sz w:val="22"/>
        </w:rPr>
      </w:pPr>
    </w:p>
    <w:p w:rsidR="00197AA7" w:rsidRPr="003524EA" w:rsidRDefault="00197AA7" w:rsidP="00197AA7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§ 7</w:t>
      </w:r>
    </w:p>
    <w:p w:rsidR="00197AA7" w:rsidRPr="003524EA" w:rsidRDefault="00C1033F" w:rsidP="00323720">
      <w:pPr>
        <w:pStyle w:val="Akapitzlist"/>
        <w:numPr>
          <w:ilvl w:val="0"/>
          <w:numId w:val="30"/>
        </w:numPr>
        <w:jc w:val="both"/>
        <w:rPr>
          <w:i/>
          <w:sz w:val="22"/>
          <w:u w:val="single"/>
        </w:rPr>
      </w:pPr>
      <w:r w:rsidRPr="003524EA">
        <w:rPr>
          <w:sz w:val="22"/>
        </w:rPr>
        <w:t xml:space="preserve">Celem otrzymania zwrotu kosztów </w:t>
      </w:r>
      <w:r w:rsidR="009E77BB" w:rsidRPr="003524EA">
        <w:rPr>
          <w:sz w:val="22"/>
        </w:rPr>
        <w:t>przejazdu</w:t>
      </w:r>
      <w:r w:rsidRPr="003524EA">
        <w:rPr>
          <w:sz w:val="22"/>
        </w:rPr>
        <w:t xml:space="preserve"> </w:t>
      </w:r>
      <w:r w:rsidR="009A1C9D" w:rsidRPr="003524EA">
        <w:rPr>
          <w:b/>
          <w:sz w:val="22"/>
        </w:rPr>
        <w:t xml:space="preserve">przez okres odbywania u </w:t>
      </w:r>
      <w:r w:rsidR="005F7819" w:rsidRPr="003524EA">
        <w:rPr>
          <w:b/>
          <w:sz w:val="22"/>
        </w:rPr>
        <w:t>pracodawcy</w:t>
      </w:r>
      <w:r w:rsidR="009A1C9D" w:rsidRPr="003524EA">
        <w:rPr>
          <w:b/>
          <w:sz w:val="22"/>
        </w:rPr>
        <w:t xml:space="preserve"> stażu, przygotowania zawodowego dorosłych </w:t>
      </w:r>
      <w:r w:rsidR="00FA085F" w:rsidRPr="003524EA">
        <w:rPr>
          <w:sz w:val="22"/>
        </w:rPr>
        <w:t xml:space="preserve">należy złożyć rozliczenie zgodnie ze wzorem w załączniku </w:t>
      </w:r>
      <w:r w:rsidR="00FA085F" w:rsidRPr="003524EA">
        <w:rPr>
          <w:b/>
          <w:sz w:val="22"/>
        </w:rPr>
        <w:t xml:space="preserve">nr </w:t>
      </w:r>
      <w:r w:rsidR="008C593D" w:rsidRPr="003524EA">
        <w:rPr>
          <w:b/>
          <w:sz w:val="22"/>
        </w:rPr>
        <w:t>5</w:t>
      </w:r>
      <w:r w:rsidR="008C593D" w:rsidRPr="003524EA">
        <w:rPr>
          <w:sz w:val="22"/>
        </w:rPr>
        <w:t xml:space="preserve"> </w:t>
      </w:r>
      <w:r w:rsidR="00FA085F" w:rsidRPr="003524EA">
        <w:rPr>
          <w:sz w:val="22"/>
        </w:rPr>
        <w:t xml:space="preserve">do regulaminu. </w:t>
      </w:r>
      <w:r w:rsidR="0050399B" w:rsidRPr="003524EA">
        <w:rPr>
          <w:sz w:val="22"/>
        </w:rPr>
        <w:t>Do rozliczenia należy załączyć</w:t>
      </w:r>
      <w:r w:rsidR="00197AA7" w:rsidRPr="003524EA">
        <w:rPr>
          <w:sz w:val="22"/>
        </w:rPr>
        <w:t>:</w:t>
      </w:r>
    </w:p>
    <w:p w:rsidR="00241406" w:rsidRPr="003524EA" w:rsidRDefault="0010068D" w:rsidP="00323720">
      <w:pPr>
        <w:pStyle w:val="Akapitzlist"/>
        <w:numPr>
          <w:ilvl w:val="0"/>
          <w:numId w:val="31"/>
        </w:numPr>
        <w:jc w:val="both"/>
        <w:rPr>
          <w:i/>
          <w:sz w:val="22"/>
          <w:u w:val="single"/>
        </w:rPr>
      </w:pPr>
      <w:r w:rsidRPr="003524EA">
        <w:rPr>
          <w:sz w:val="22"/>
        </w:rPr>
        <w:t xml:space="preserve">w przypadku </w:t>
      </w:r>
      <w:r w:rsidR="004B2246" w:rsidRPr="003524EA">
        <w:rPr>
          <w:sz w:val="22"/>
        </w:rPr>
        <w:t>przejazdu</w:t>
      </w:r>
      <w:r w:rsidRPr="003524EA">
        <w:rPr>
          <w:i/>
          <w:iCs/>
          <w:sz w:val="22"/>
          <w:u w:val="single"/>
        </w:rPr>
        <w:t xml:space="preserve"> </w:t>
      </w:r>
      <w:r w:rsidR="00241406" w:rsidRPr="003524EA">
        <w:rPr>
          <w:i/>
          <w:iCs/>
          <w:sz w:val="22"/>
          <w:u w:val="single"/>
        </w:rPr>
        <w:t xml:space="preserve">środkami komunikacji publicznej lub prywatnej </w:t>
      </w:r>
    </w:p>
    <w:p w:rsidR="00197AA7" w:rsidRPr="003524EA" w:rsidRDefault="00FA085F" w:rsidP="00323720">
      <w:pPr>
        <w:pStyle w:val="Akapitzlist"/>
        <w:numPr>
          <w:ilvl w:val="0"/>
          <w:numId w:val="32"/>
        </w:numPr>
        <w:jc w:val="both"/>
        <w:rPr>
          <w:iCs/>
          <w:sz w:val="22"/>
        </w:rPr>
      </w:pPr>
      <w:r w:rsidRPr="003524EA">
        <w:rPr>
          <w:sz w:val="22"/>
        </w:rPr>
        <w:t xml:space="preserve">przez </w:t>
      </w:r>
      <w:r w:rsidRPr="003524EA">
        <w:rPr>
          <w:b/>
          <w:bCs/>
          <w:iCs/>
          <w:sz w:val="22"/>
        </w:rPr>
        <w:t xml:space="preserve">niepełny miesiąc kalendarzowy </w:t>
      </w:r>
      <w:r w:rsidRPr="003524EA">
        <w:rPr>
          <w:bCs/>
          <w:iCs/>
          <w:sz w:val="22"/>
        </w:rPr>
        <w:t>lub jeżeli praca wykonywana jest</w:t>
      </w:r>
      <w:r w:rsidRPr="003524EA">
        <w:rPr>
          <w:b/>
          <w:bCs/>
          <w:iCs/>
          <w:sz w:val="22"/>
        </w:rPr>
        <w:t xml:space="preserve"> w systemie zmianowym </w:t>
      </w:r>
      <w:r w:rsidRPr="003524EA">
        <w:rPr>
          <w:bCs/>
          <w:iCs/>
          <w:sz w:val="22"/>
        </w:rPr>
        <w:t>oraz w szczególnie uzasadnionych przypadkach za dwa pierwsze miesiące kalendarzowe</w:t>
      </w:r>
      <w:r w:rsidRPr="003524EA">
        <w:rPr>
          <w:sz w:val="22"/>
        </w:rPr>
        <w:t>:</w:t>
      </w:r>
      <w:r w:rsidR="002205B5" w:rsidRPr="003524EA">
        <w:rPr>
          <w:iCs/>
          <w:sz w:val="22"/>
        </w:rPr>
        <w:t xml:space="preserve"> </w:t>
      </w:r>
    </w:p>
    <w:p w:rsidR="00404638" w:rsidRPr="003524EA" w:rsidRDefault="00725671" w:rsidP="00323720">
      <w:pPr>
        <w:pStyle w:val="Akapitzlist"/>
        <w:numPr>
          <w:ilvl w:val="0"/>
          <w:numId w:val="33"/>
        </w:numPr>
        <w:jc w:val="both"/>
        <w:rPr>
          <w:iCs/>
          <w:sz w:val="22"/>
        </w:rPr>
      </w:pPr>
      <w:r w:rsidRPr="003524EA">
        <w:rPr>
          <w:iCs/>
          <w:sz w:val="22"/>
        </w:rPr>
        <w:lastRenderedPageBreak/>
        <w:t>oryginały</w:t>
      </w:r>
      <w:r w:rsidR="00241406" w:rsidRPr="003524EA">
        <w:rPr>
          <w:iCs/>
          <w:sz w:val="22"/>
        </w:rPr>
        <w:t xml:space="preserve"> biletów jednorazowych </w:t>
      </w:r>
      <w:r w:rsidR="009A1C9D" w:rsidRPr="003524EA">
        <w:rPr>
          <w:iCs/>
          <w:sz w:val="22"/>
        </w:rPr>
        <w:t xml:space="preserve">PKP/PKS/prywatny przewoźnik </w:t>
      </w:r>
      <w:r w:rsidR="00241406" w:rsidRPr="003524EA">
        <w:rPr>
          <w:iCs/>
          <w:sz w:val="22"/>
        </w:rPr>
        <w:t>(</w:t>
      </w:r>
      <w:r w:rsidR="009A1C9D" w:rsidRPr="003524EA">
        <w:rPr>
          <w:iCs/>
          <w:sz w:val="22"/>
        </w:rPr>
        <w:t>dojazd</w:t>
      </w:r>
      <w:r w:rsidR="00147DC7" w:rsidRPr="003524EA">
        <w:rPr>
          <w:iCs/>
          <w:sz w:val="22"/>
        </w:rPr>
        <w:t xml:space="preserve"> </w:t>
      </w:r>
      <w:r w:rsidR="00241406" w:rsidRPr="003524EA">
        <w:rPr>
          <w:iCs/>
          <w:sz w:val="22"/>
        </w:rPr>
        <w:t xml:space="preserve">i powrót) z jednego dnia </w:t>
      </w:r>
      <w:r w:rsidRPr="003524EA">
        <w:rPr>
          <w:iCs/>
          <w:sz w:val="22"/>
        </w:rPr>
        <w:t>przejazdu w</w:t>
      </w:r>
      <w:r w:rsidR="00241406" w:rsidRPr="003524EA">
        <w:rPr>
          <w:iCs/>
          <w:sz w:val="22"/>
        </w:rPr>
        <w:t xml:space="preserve"> rozliczanym okresie</w:t>
      </w:r>
      <w:r w:rsidR="00F30AE8" w:rsidRPr="003524EA">
        <w:rPr>
          <w:iCs/>
          <w:sz w:val="22"/>
        </w:rPr>
        <w:t xml:space="preserve"> </w:t>
      </w:r>
      <w:r w:rsidR="00285AE3" w:rsidRPr="003524EA">
        <w:rPr>
          <w:iCs/>
          <w:sz w:val="22"/>
        </w:rPr>
        <w:t>lub oryginał biletu okresowego</w:t>
      </w:r>
      <w:r w:rsidR="00FA085F" w:rsidRPr="003524EA">
        <w:rPr>
          <w:iCs/>
          <w:sz w:val="22"/>
        </w:rPr>
        <w:t>.</w:t>
      </w:r>
      <w:r w:rsidR="005E146C" w:rsidRPr="003524EA">
        <w:rPr>
          <w:iCs/>
          <w:sz w:val="22"/>
        </w:rPr>
        <w:t xml:space="preserve"> </w:t>
      </w:r>
    </w:p>
    <w:p w:rsidR="00197AA7" w:rsidRPr="003524EA" w:rsidRDefault="00197AA7" w:rsidP="00323720">
      <w:pPr>
        <w:pStyle w:val="Akapitzlist"/>
        <w:numPr>
          <w:ilvl w:val="0"/>
          <w:numId w:val="33"/>
        </w:numPr>
        <w:jc w:val="both"/>
        <w:rPr>
          <w:b/>
          <w:iCs/>
          <w:sz w:val="22"/>
        </w:rPr>
      </w:pPr>
      <w:r w:rsidRPr="003524EA">
        <w:rPr>
          <w:iCs/>
          <w:sz w:val="22"/>
        </w:rPr>
        <w:t>listę obecności na stażu /przygotowaniu zawodowym dorosłych</w:t>
      </w:r>
    </w:p>
    <w:p w:rsidR="002F299B" w:rsidRPr="003524EA" w:rsidRDefault="002F299B" w:rsidP="00323720">
      <w:pPr>
        <w:pStyle w:val="Akapitzlist"/>
        <w:numPr>
          <w:ilvl w:val="0"/>
          <w:numId w:val="33"/>
        </w:numPr>
        <w:jc w:val="both"/>
        <w:rPr>
          <w:iCs/>
          <w:sz w:val="22"/>
        </w:rPr>
      </w:pPr>
      <w:r w:rsidRPr="003524EA">
        <w:rPr>
          <w:iCs/>
          <w:sz w:val="22"/>
        </w:rPr>
        <w:t>oraz uzasadnienie jeżeli rozliczenie dokonywane jest za dwa pierwsze miesiące kalendarzowe.</w:t>
      </w:r>
    </w:p>
    <w:p w:rsidR="002F299B" w:rsidRPr="003524EA" w:rsidRDefault="004B2246" w:rsidP="00323720">
      <w:pPr>
        <w:pStyle w:val="Akapitzlist"/>
        <w:numPr>
          <w:ilvl w:val="0"/>
          <w:numId w:val="32"/>
        </w:numPr>
        <w:jc w:val="both"/>
        <w:rPr>
          <w:iCs/>
          <w:sz w:val="22"/>
        </w:rPr>
      </w:pPr>
      <w:r w:rsidRPr="003524EA">
        <w:rPr>
          <w:sz w:val="22"/>
        </w:rPr>
        <w:t xml:space="preserve">przez </w:t>
      </w:r>
      <w:r w:rsidRPr="003524EA">
        <w:rPr>
          <w:b/>
          <w:bCs/>
          <w:iCs/>
          <w:sz w:val="22"/>
        </w:rPr>
        <w:t>pełny miesiąc</w:t>
      </w:r>
      <w:r w:rsidR="002F299B" w:rsidRPr="003524EA">
        <w:rPr>
          <w:b/>
          <w:bCs/>
          <w:iCs/>
          <w:sz w:val="22"/>
        </w:rPr>
        <w:t xml:space="preserve"> kalendarzowy</w:t>
      </w:r>
      <w:r w:rsidRPr="003524EA">
        <w:rPr>
          <w:b/>
          <w:bCs/>
          <w:iCs/>
          <w:sz w:val="22"/>
        </w:rPr>
        <w:t xml:space="preserve">: </w:t>
      </w:r>
    </w:p>
    <w:p w:rsidR="00241406" w:rsidRPr="003524EA" w:rsidRDefault="004B2246" w:rsidP="00323720">
      <w:pPr>
        <w:pStyle w:val="Akapitzlist"/>
        <w:numPr>
          <w:ilvl w:val="0"/>
          <w:numId w:val="34"/>
        </w:numPr>
        <w:jc w:val="both"/>
        <w:rPr>
          <w:iCs/>
          <w:sz w:val="22"/>
        </w:rPr>
      </w:pPr>
      <w:r w:rsidRPr="003524EA">
        <w:rPr>
          <w:sz w:val="22"/>
        </w:rPr>
        <w:t xml:space="preserve">oryginał </w:t>
      </w:r>
      <w:r w:rsidRPr="003524EA">
        <w:rPr>
          <w:iCs/>
          <w:sz w:val="22"/>
        </w:rPr>
        <w:t>biletu miesięcznego lub okresowego</w:t>
      </w:r>
      <w:r w:rsidRPr="003524EA">
        <w:rPr>
          <w:b/>
          <w:iCs/>
          <w:sz w:val="22"/>
        </w:rPr>
        <w:t xml:space="preserve"> </w:t>
      </w:r>
      <w:r w:rsidRPr="003524EA">
        <w:rPr>
          <w:iCs/>
          <w:sz w:val="22"/>
        </w:rPr>
        <w:t>PKP/PKS/prywatny przewoźnik</w:t>
      </w:r>
      <w:r w:rsidRPr="003524EA">
        <w:rPr>
          <w:sz w:val="22"/>
        </w:rPr>
        <w:t xml:space="preserve"> </w:t>
      </w:r>
    </w:p>
    <w:p w:rsidR="002F299B" w:rsidRPr="003524EA" w:rsidRDefault="002F299B" w:rsidP="00323720">
      <w:pPr>
        <w:pStyle w:val="Akapitzlist"/>
        <w:numPr>
          <w:ilvl w:val="0"/>
          <w:numId w:val="34"/>
        </w:numPr>
        <w:jc w:val="both"/>
        <w:rPr>
          <w:b/>
          <w:iCs/>
          <w:sz w:val="22"/>
        </w:rPr>
      </w:pPr>
      <w:r w:rsidRPr="003524EA">
        <w:rPr>
          <w:iCs/>
          <w:sz w:val="22"/>
        </w:rPr>
        <w:t>listę obecności na stażu /przygotowaniu zawodowym dorosłych</w:t>
      </w:r>
    </w:p>
    <w:p w:rsidR="002F299B" w:rsidRPr="003524EA" w:rsidRDefault="002F299B" w:rsidP="00323720">
      <w:pPr>
        <w:pStyle w:val="Akapitzlist"/>
        <w:numPr>
          <w:ilvl w:val="0"/>
          <w:numId w:val="31"/>
        </w:numPr>
        <w:jc w:val="both"/>
        <w:rPr>
          <w:i/>
          <w:iCs/>
          <w:sz w:val="22"/>
        </w:rPr>
      </w:pPr>
      <w:r w:rsidRPr="003524EA">
        <w:rPr>
          <w:sz w:val="22"/>
        </w:rPr>
        <w:t>w przypadku przejazdu</w:t>
      </w:r>
      <w:r w:rsidRPr="003524EA">
        <w:rPr>
          <w:i/>
          <w:iCs/>
          <w:sz w:val="22"/>
          <w:u w:val="single"/>
        </w:rPr>
        <w:t xml:space="preserve"> własnym/użyczonym pojazdem silnikowym</w:t>
      </w:r>
    </w:p>
    <w:p w:rsidR="002F299B" w:rsidRPr="003524EA" w:rsidRDefault="002F299B" w:rsidP="00323720">
      <w:pPr>
        <w:pStyle w:val="Akapitzlist"/>
        <w:numPr>
          <w:ilvl w:val="0"/>
          <w:numId w:val="35"/>
        </w:numPr>
        <w:jc w:val="both"/>
        <w:rPr>
          <w:b/>
          <w:iCs/>
          <w:sz w:val="22"/>
        </w:rPr>
      </w:pPr>
      <w:r w:rsidRPr="003524EA">
        <w:rPr>
          <w:iCs/>
          <w:sz w:val="22"/>
        </w:rPr>
        <w:t>listę obecności na stażu /przygotowaniu zawodowym dorosłych</w:t>
      </w:r>
    </w:p>
    <w:p w:rsidR="002F299B" w:rsidRPr="003524EA" w:rsidRDefault="002F299B" w:rsidP="002F299B">
      <w:pPr>
        <w:jc w:val="center"/>
        <w:rPr>
          <w:b/>
          <w:sz w:val="22"/>
          <w:szCs w:val="22"/>
        </w:rPr>
      </w:pPr>
    </w:p>
    <w:p w:rsidR="002F299B" w:rsidRPr="003524EA" w:rsidRDefault="002F299B" w:rsidP="002F299B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§ 8</w:t>
      </w:r>
    </w:p>
    <w:p w:rsidR="004B2246" w:rsidRPr="003524EA" w:rsidRDefault="00C1033F" w:rsidP="00323720">
      <w:pPr>
        <w:numPr>
          <w:ilvl w:val="0"/>
          <w:numId w:val="36"/>
        </w:numPr>
        <w:jc w:val="both"/>
        <w:rPr>
          <w:sz w:val="22"/>
        </w:rPr>
      </w:pPr>
      <w:r w:rsidRPr="003524EA">
        <w:rPr>
          <w:sz w:val="22"/>
        </w:rPr>
        <w:t xml:space="preserve">Celem otrzymania zwrotu kosztów </w:t>
      </w:r>
      <w:r w:rsidR="00725671" w:rsidRPr="003524EA">
        <w:rPr>
          <w:sz w:val="22"/>
        </w:rPr>
        <w:t>przejazdu</w:t>
      </w:r>
      <w:r w:rsidRPr="003524EA">
        <w:rPr>
          <w:sz w:val="22"/>
        </w:rPr>
        <w:t xml:space="preserve"> </w:t>
      </w:r>
      <w:r w:rsidRPr="003524EA">
        <w:rPr>
          <w:b/>
          <w:sz w:val="22"/>
        </w:rPr>
        <w:t xml:space="preserve">na </w:t>
      </w:r>
      <w:r w:rsidR="00B60DDA" w:rsidRPr="003524EA">
        <w:rPr>
          <w:b/>
          <w:sz w:val="22"/>
        </w:rPr>
        <w:t>zajęcia</w:t>
      </w:r>
      <w:r w:rsidR="009A1C9D" w:rsidRPr="003524EA">
        <w:rPr>
          <w:b/>
          <w:sz w:val="22"/>
        </w:rPr>
        <w:t xml:space="preserve"> z zakresu poradnictwa zawodowego</w:t>
      </w:r>
      <w:r w:rsidR="00982C07" w:rsidRPr="003524EA">
        <w:rPr>
          <w:b/>
          <w:sz w:val="22"/>
        </w:rPr>
        <w:t xml:space="preserve"> lub odbywania</w:t>
      </w:r>
      <w:r w:rsidR="009A1C9D" w:rsidRPr="003524EA">
        <w:rPr>
          <w:b/>
          <w:sz w:val="22"/>
        </w:rPr>
        <w:t xml:space="preserve"> szkolenia</w:t>
      </w:r>
      <w:r w:rsidR="009A1C9D" w:rsidRPr="003524EA">
        <w:rPr>
          <w:b/>
          <w:i/>
          <w:iCs/>
          <w:sz w:val="22"/>
        </w:rPr>
        <w:t xml:space="preserve"> </w:t>
      </w:r>
      <w:r w:rsidR="004B2246" w:rsidRPr="003524EA">
        <w:rPr>
          <w:sz w:val="22"/>
        </w:rPr>
        <w:t xml:space="preserve">należy złożyć rozliczenie zgodnie ze wzorem w załączniku </w:t>
      </w:r>
      <w:r w:rsidR="004B2246" w:rsidRPr="003524EA">
        <w:rPr>
          <w:b/>
          <w:sz w:val="22"/>
        </w:rPr>
        <w:t xml:space="preserve">nr </w:t>
      </w:r>
      <w:r w:rsidR="008C593D" w:rsidRPr="003524EA">
        <w:rPr>
          <w:b/>
          <w:sz w:val="22"/>
        </w:rPr>
        <w:t>6</w:t>
      </w:r>
      <w:r w:rsidR="008C593D" w:rsidRPr="003524EA">
        <w:rPr>
          <w:sz w:val="22"/>
        </w:rPr>
        <w:t xml:space="preserve"> </w:t>
      </w:r>
      <w:r w:rsidR="004B2246" w:rsidRPr="003524EA">
        <w:rPr>
          <w:sz w:val="22"/>
        </w:rPr>
        <w:t xml:space="preserve">do regulaminu. Do rozliczenia należy załączyć: </w:t>
      </w:r>
    </w:p>
    <w:p w:rsidR="008B0055" w:rsidRPr="003524EA" w:rsidRDefault="0010068D" w:rsidP="00323720">
      <w:pPr>
        <w:numPr>
          <w:ilvl w:val="0"/>
          <w:numId w:val="9"/>
        </w:numPr>
        <w:jc w:val="both"/>
        <w:rPr>
          <w:i/>
          <w:sz w:val="22"/>
          <w:u w:val="single"/>
        </w:rPr>
      </w:pPr>
      <w:r w:rsidRPr="003524EA">
        <w:rPr>
          <w:sz w:val="22"/>
        </w:rPr>
        <w:t xml:space="preserve">w przypadku </w:t>
      </w:r>
      <w:r w:rsidR="004B2246" w:rsidRPr="003524EA">
        <w:rPr>
          <w:sz w:val="22"/>
        </w:rPr>
        <w:t xml:space="preserve">przejazdu </w:t>
      </w:r>
      <w:r w:rsidR="008B0055" w:rsidRPr="003524EA">
        <w:rPr>
          <w:i/>
          <w:iCs/>
          <w:sz w:val="22"/>
          <w:u w:val="single"/>
        </w:rPr>
        <w:t xml:space="preserve">środkami komunikacji publicznej lub prywatnej </w:t>
      </w:r>
    </w:p>
    <w:p w:rsidR="002F299B" w:rsidRPr="003524EA" w:rsidRDefault="002F299B" w:rsidP="00323720">
      <w:pPr>
        <w:pStyle w:val="Akapitzlist"/>
        <w:numPr>
          <w:ilvl w:val="0"/>
          <w:numId w:val="37"/>
        </w:numPr>
        <w:jc w:val="both"/>
        <w:rPr>
          <w:iCs/>
          <w:sz w:val="22"/>
        </w:rPr>
      </w:pPr>
      <w:r w:rsidRPr="003524EA">
        <w:rPr>
          <w:sz w:val="22"/>
        </w:rPr>
        <w:t xml:space="preserve">przez </w:t>
      </w:r>
      <w:r w:rsidRPr="003524EA">
        <w:rPr>
          <w:b/>
          <w:bCs/>
          <w:iCs/>
          <w:sz w:val="22"/>
        </w:rPr>
        <w:t xml:space="preserve">niepełny miesiąc kalendarzowy lub jeżeli zajęcia odbywają się rzadziej niż 5 razy w tygodniu:  </w:t>
      </w:r>
    </w:p>
    <w:p w:rsidR="002F299B" w:rsidRPr="003524EA" w:rsidRDefault="002F299B" w:rsidP="00323720">
      <w:pPr>
        <w:pStyle w:val="Akapitzlist"/>
        <w:numPr>
          <w:ilvl w:val="0"/>
          <w:numId w:val="35"/>
        </w:numPr>
        <w:jc w:val="both"/>
        <w:rPr>
          <w:iCs/>
          <w:sz w:val="22"/>
        </w:rPr>
      </w:pPr>
      <w:r w:rsidRPr="003524EA">
        <w:rPr>
          <w:iCs/>
          <w:sz w:val="22"/>
        </w:rPr>
        <w:t>oryginały biletów jednorazowych PKP/PKS/prywatny przewoźnik (dojazd i powrót) z jednego dnia przejazdu w rozliczanym okresie lub oryginał biletu okresowego.</w:t>
      </w:r>
    </w:p>
    <w:p w:rsidR="002F299B" w:rsidRPr="003524EA" w:rsidRDefault="000C1E50" w:rsidP="00323720">
      <w:pPr>
        <w:pStyle w:val="Akapitzlist"/>
        <w:numPr>
          <w:ilvl w:val="0"/>
          <w:numId w:val="16"/>
        </w:numPr>
        <w:jc w:val="both"/>
        <w:rPr>
          <w:iCs/>
          <w:sz w:val="22"/>
        </w:rPr>
      </w:pPr>
      <w:r w:rsidRPr="003524EA">
        <w:rPr>
          <w:sz w:val="22"/>
        </w:rPr>
        <w:t>przez</w:t>
      </w:r>
      <w:r w:rsidRPr="003524EA">
        <w:rPr>
          <w:b/>
          <w:sz w:val="22"/>
        </w:rPr>
        <w:t xml:space="preserve"> pełny miesiąc kalendarzowy jeżeli zajęcia odbywają się 5 razy w tygodniu</w:t>
      </w:r>
      <w:r w:rsidR="002F299B" w:rsidRPr="003524EA">
        <w:rPr>
          <w:b/>
          <w:sz w:val="22"/>
        </w:rPr>
        <w:t>:</w:t>
      </w:r>
    </w:p>
    <w:p w:rsidR="000C1E50" w:rsidRPr="003524EA" w:rsidRDefault="000C1E50" w:rsidP="00323720">
      <w:pPr>
        <w:pStyle w:val="Akapitzlist"/>
        <w:numPr>
          <w:ilvl w:val="0"/>
          <w:numId w:val="38"/>
        </w:numPr>
        <w:jc w:val="both"/>
        <w:rPr>
          <w:iCs/>
          <w:sz w:val="22"/>
        </w:rPr>
      </w:pPr>
      <w:r w:rsidRPr="003524EA">
        <w:rPr>
          <w:sz w:val="22"/>
        </w:rPr>
        <w:t xml:space="preserve">oryginał </w:t>
      </w:r>
      <w:r w:rsidRPr="003524EA">
        <w:rPr>
          <w:iCs/>
          <w:sz w:val="22"/>
        </w:rPr>
        <w:t>biletu miesięcznego lub okresowego</w:t>
      </w:r>
      <w:r w:rsidRPr="003524EA">
        <w:rPr>
          <w:b/>
          <w:iCs/>
          <w:sz w:val="22"/>
        </w:rPr>
        <w:t xml:space="preserve"> </w:t>
      </w:r>
      <w:r w:rsidRPr="003524EA">
        <w:rPr>
          <w:iCs/>
          <w:sz w:val="22"/>
        </w:rPr>
        <w:t>PKP/PKS/prywatny przewoźnik</w:t>
      </w:r>
      <w:r w:rsidRPr="003524EA">
        <w:rPr>
          <w:sz w:val="22"/>
        </w:rPr>
        <w:t xml:space="preserve"> </w:t>
      </w:r>
    </w:p>
    <w:p w:rsidR="00632209" w:rsidRPr="003524EA" w:rsidRDefault="002F299B" w:rsidP="00323720">
      <w:pPr>
        <w:pStyle w:val="Akapitzlist"/>
        <w:numPr>
          <w:ilvl w:val="0"/>
          <w:numId w:val="9"/>
        </w:numPr>
        <w:jc w:val="both"/>
        <w:rPr>
          <w:iCs/>
          <w:sz w:val="22"/>
        </w:rPr>
      </w:pPr>
      <w:r w:rsidRPr="003524EA">
        <w:rPr>
          <w:sz w:val="22"/>
        </w:rPr>
        <w:t>w przypadku przejazdu</w:t>
      </w:r>
      <w:r w:rsidRPr="003524EA">
        <w:rPr>
          <w:i/>
          <w:iCs/>
          <w:sz w:val="22"/>
          <w:u w:val="single"/>
        </w:rPr>
        <w:t xml:space="preserve"> własnym/użyczonym pojazdem silnikowym </w:t>
      </w:r>
      <w:r w:rsidRPr="003524EA">
        <w:rPr>
          <w:iCs/>
          <w:sz w:val="22"/>
        </w:rPr>
        <w:t>nie są wymagane załączniki</w:t>
      </w:r>
    </w:p>
    <w:p w:rsidR="002F299B" w:rsidRPr="003524EA" w:rsidRDefault="002F299B" w:rsidP="00CD0364">
      <w:pPr>
        <w:jc w:val="center"/>
        <w:rPr>
          <w:b/>
          <w:iCs/>
          <w:sz w:val="22"/>
        </w:rPr>
      </w:pPr>
    </w:p>
    <w:p w:rsidR="00CD0364" w:rsidRPr="003524EA" w:rsidRDefault="00982C07" w:rsidP="00CD0364">
      <w:pPr>
        <w:jc w:val="center"/>
        <w:rPr>
          <w:b/>
          <w:iCs/>
          <w:sz w:val="22"/>
        </w:rPr>
      </w:pPr>
      <w:r w:rsidRPr="003524EA">
        <w:rPr>
          <w:b/>
          <w:iCs/>
          <w:sz w:val="22"/>
        </w:rPr>
        <w:t>ROZDZIAŁ IV</w:t>
      </w:r>
    </w:p>
    <w:p w:rsidR="00C1033F" w:rsidRPr="003524EA" w:rsidRDefault="00C1033F" w:rsidP="00CD0364">
      <w:pPr>
        <w:jc w:val="center"/>
        <w:rPr>
          <w:b/>
          <w:sz w:val="22"/>
        </w:rPr>
      </w:pPr>
      <w:r w:rsidRPr="003524EA">
        <w:rPr>
          <w:b/>
          <w:sz w:val="22"/>
        </w:rPr>
        <w:t>SPOSÓB OBLICZENIA PRZYPADAJĄCEJ DO ZWROTU KWOTY REFUNDACJI</w:t>
      </w:r>
    </w:p>
    <w:p w:rsidR="00982C07" w:rsidRPr="003524EA" w:rsidRDefault="00982C07" w:rsidP="00982C07">
      <w:pPr>
        <w:jc w:val="center"/>
        <w:rPr>
          <w:b/>
          <w:sz w:val="22"/>
          <w:szCs w:val="22"/>
        </w:rPr>
      </w:pPr>
    </w:p>
    <w:p w:rsidR="00982C07" w:rsidRPr="003524EA" w:rsidRDefault="001F26FE" w:rsidP="00982C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:rsidR="00AB0F86" w:rsidRPr="003524EA" w:rsidRDefault="00C1033F" w:rsidP="00323720">
      <w:pPr>
        <w:numPr>
          <w:ilvl w:val="0"/>
          <w:numId w:val="10"/>
        </w:numPr>
        <w:jc w:val="both"/>
        <w:rPr>
          <w:iCs/>
          <w:sz w:val="22"/>
          <w:u w:val="single"/>
        </w:rPr>
      </w:pPr>
      <w:r w:rsidRPr="003524EA">
        <w:rPr>
          <w:bCs/>
          <w:iCs/>
          <w:sz w:val="22"/>
          <w:u w:val="single"/>
        </w:rPr>
        <w:t xml:space="preserve">Przy rozliczaniu kosztów </w:t>
      </w:r>
      <w:r w:rsidR="00E355D4" w:rsidRPr="003524EA">
        <w:rPr>
          <w:bCs/>
          <w:iCs/>
          <w:sz w:val="22"/>
          <w:u w:val="single"/>
        </w:rPr>
        <w:t>przejazdu</w:t>
      </w:r>
      <w:r w:rsidRPr="003524EA">
        <w:rPr>
          <w:b/>
          <w:bCs/>
          <w:iCs/>
          <w:sz w:val="22"/>
          <w:u w:val="single"/>
        </w:rPr>
        <w:t xml:space="preserve"> </w:t>
      </w:r>
      <w:r w:rsidR="0005355B" w:rsidRPr="003524EA">
        <w:rPr>
          <w:b/>
          <w:bCs/>
          <w:iCs/>
          <w:sz w:val="22"/>
          <w:u w:val="single"/>
        </w:rPr>
        <w:t xml:space="preserve">środkami komunikacji publicznej lub prywatnej </w:t>
      </w:r>
      <w:r w:rsidRPr="003524EA">
        <w:rPr>
          <w:bCs/>
          <w:iCs/>
          <w:sz w:val="22"/>
          <w:u w:val="single"/>
        </w:rPr>
        <w:t>na podstawie</w:t>
      </w:r>
      <w:r w:rsidR="00AB0F86" w:rsidRPr="003524EA">
        <w:rPr>
          <w:bCs/>
          <w:iCs/>
          <w:sz w:val="22"/>
          <w:u w:val="single"/>
        </w:rPr>
        <w:t>:</w:t>
      </w:r>
    </w:p>
    <w:p w:rsidR="00452C5B" w:rsidRPr="003524EA" w:rsidRDefault="00452C5B" w:rsidP="00452C5B">
      <w:pPr>
        <w:ind w:left="360"/>
        <w:jc w:val="both"/>
        <w:rPr>
          <w:iCs/>
          <w:sz w:val="22"/>
        </w:rPr>
      </w:pPr>
    </w:p>
    <w:p w:rsidR="0041311A" w:rsidRPr="003524EA" w:rsidRDefault="00E355D4" w:rsidP="00323720">
      <w:pPr>
        <w:numPr>
          <w:ilvl w:val="0"/>
          <w:numId w:val="5"/>
        </w:numPr>
        <w:jc w:val="both"/>
        <w:rPr>
          <w:iCs/>
          <w:sz w:val="22"/>
        </w:rPr>
      </w:pPr>
      <w:r w:rsidRPr="003524EA">
        <w:rPr>
          <w:b/>
          <w:bCs/>
          <w:iCs/>
          <w:sz w:val="22"/>
        </w:rPr>
        <w:t xml:space="preserve">oryginałów </w:t>
      </w:r>
      <w:r w:rsidR="00C1033F" w:rsidRPr="003524EA">
        <w:rPr>
          <w:b/>
          <w:bCs/>
          <w:iCs/>
          <w:sz w:val="22"/>
        </w:rPr>
        <w:t xml:space="preserve">biletów jednorazowych </w:t>
      </w:r>
      <w:r w:rsidR="00AB0F86" w:rsidRPr="003524EA">
        <w:rPr>
          <w:b/>
          <w:bCs/>
          <w:iCs/>
          <w:sz w:val="22"/>
        </w:rPr>
        <w:t xml:space="preserve">- </w:t>
      </w:r>
      <w:r w:rsidR="00C1033F" w:rsidRPr="003524EA">
        <w:rPr>
          <w:bCs/>
          <w:iCs/>
          <w:sz w:val="22"/>
        </w:rPr>
        <w:t xml:space="preserve">zwrotowi podlega </w:t>
      </w:r>
      <w:r w:rsidR="00AB0F86" w:rsidRPr="003524EA">
        <w:rPr>
          <w:bCs/>
          <w:iCs/>
          <w:sz w:val="22"/>
        </w:rPr>
        <w:t>łączny</w:t>
      </w:r>
      <w:r w:rsidR="00C1033F" w:rsidRPr="003524EA">
        <w:rPr>
          <w:bCs/>
          <w:iCs/>
          <w:sz w:val="22"/>
        </w:rPr>
        <w:t xml:space="preserve"> koszt</w:t>
      </w:r>
      <w:r w:rsidR="00AB0F86" w:rsidRPr="003524EA">
        <w:rPr>
          <w:bCs/>
          <w:iCs/>
          <w:sz w:val="22"/>
        </w:rPr>
        <w:t xml:space="preserve"> wynikający</w:t>
      </w:r>
      <w:r w:rsidR="00C1033F" w:rsidRPr="003524EA">
        <w:rPr>
          <w:bCs/>
          <w:iCs/>
          <w:sz w:val="22"/>
        </w:rPr>
        <w:t xml:space="preserve"> z ceny biletu jednorazowego</w:t>
      </w:r>
      <w:r w:rsidR="00ED35BD" w:rsidRPr="003524EA">
        <w:rPr>
          <w:bCs/>
          <w:iCs/>
          <w:sz w:val="22"/>
        </w:rPr>
        <w:t xml:space="preserve"> (dojazd i powrót) z jednego dnia przejazdu</w:t>
      </w:r>
      <w:r w:rsidR="00C1033F" w:rsidRPr="003524EA">
        <w:rPr>
          <w:bCs/>
          <w:iCs/>
          <w:sz w:val="22"/>
        </w:rPr>
        <w:t xml:space="preserve"> oraz liczby dni faktycznego </w:t>
      </w:r>
      <w:r w:rsidR="008039B9" w:rsidRPr="003524EA">
        <w:rPr>
          <w:bCs/>
          <w:iCs/>
          <w:sz w:val="22"/>
        </w:rPr>
        <w:t xml:space="preserve">przejazdu </w:t>
      </w:r>
      <w:r w:rsidR="00C1033F" w:rsidRPr="003524EA">
        <w:rPr>
          <w:bCs/>
          <w:iCs/>
          <w:sz w:val="22"/>
        </w:rPr>
        <w:t xml:space="preserve">ustalonej </w:t>
      </w:r>
      <w:r w:rsidR="00566B83" w:rsidRPr="003524EA">
        <w:rPr>
          <w:bCs/>
          <w:iCs/>
          <w:sz w:val="22"/>
        </w:rPr>
        <w:t xml:space="preserve">  </w:t>
      </w:r>
      <w:r w:rsidR="00C1033F" w:rsidRPr="003524EA">
        <w:rPr>
          <w:bCs/>
          <w:iCs/>
          <w:sz w:val="22"/>
        </w:rPr>
        <w:t>na podstawie listy obecności</w:t>
      </w:r>
      <w:r w:rsidR="001646AF" w:rsidRPr="003524EA">
        <w:rPr>
          <w:bCs/>
          <w:iCs/>
          <w:sz w:val="22"/>
        </w:rPr>
        <w:t>.</w:t>
      </w:r>
    </w:p>
    <w:p w:rsidR="00C1033F" w:rsidRPr="003524EA" w:rsidRDefault="00C1033F" w:rsidP="00CD0364">
      <w:pPr>
        <w:ind w:left="3540" w:firstLine="708"/>
        <w:jc w:val="both"/>
        <w:rPr>
          <w:b/>
          <w:bCs/>
          <w:sz w:val="24"/>
          <w:szCs w:val="24"/>
        </w:rPr>
      </w:pPr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4"/>
          <w:szCs w:val="24"/>
          <w:vertAlign w:val="subscript"/>
        </w:rPr>
        <w:t>r</w:t>
      </w:r>
      <w:r w:rsidRPr="003524EA">
        <w:rPr>
          <w:sz w:val="24"/>
          <w:szCs w:val="24"/>
        </w:rPr>
        <w:t xml:space="preserve"> = </w:t>
      </w:r>
      <w:proofErr w:type="spellStart"/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4"/>
          <w:szCs w:val="24"/>
          <w:vertAlign w:val="subscript"/>
        </w:rPr>
        <w:t>b</w:t>
      </w:r>
      <w:proofErr w:type="spellEnd"/>
      <w:r w:rsidRPr="003524EA">
        <w:rPr>
          <w:b/>
          <w:bCs/>
          <w:sz w:val="24"/>
          <w:szCs w:val="24"/>
        </w:rPr>
        <w:t xml:space="preserve"> x </w:t>
      </w:r>
      <w:proofErr w:type="spellStart"/>
      <w:r w:rsidRPr="003524EA">
        <w:rPr>
          <w:b/>
          <w:bCs/>
          <w:sz w:val="28"/>
          <w:szCs w:val="28"/>
        </w:rPr>
        <w:t>L</w:t>
      </w:r>
      <w:r w:rsidR="00806E55" w:rsidRPr="003524EA">
        <w:rPr>
          <w:b/>
          <w:bCs/>
          <w:sz w:val="24"/>
          <w:szCs w:val="24"/>
          <w:vertAlign w:val="subscript"/>
        </w:rPr>
        <w:t>d</w:t>
      </w:r>
      <w:r w:rsidR="004030F8">
        <w:rPr>
          <w:b/>
          <w:bCs/>
          <w:sz w:val="24"/>
          <w:szCs w:val="24"/>
          <w:vertAlign w:val="subscript"/>
        </w:rPr>
        <w:t>o</w:t>
      </w:r>
      <w:proofErr w:type="spellEnd"/>
      <w:r w:rsidR="00572FB7" w:rsidRPr="003524EA">
        <w:rPr>
          <w:b/>
          <w:bCs/>
          <w:sz w:val="24"/>
          <w:szCs w:val="24"/>
          <w:vertAlign w:val="subscript"/>
        </w:rPr>
        <w:t xml:space="preserve">   </w:t>
      </w:r>
    </w:p>
    <w:p w:rsidR="00C1033F" w:rsidRPr="003524EA" w:rsidRDefault="00C1033F" w:rsidP="00BF22FF">
      <w:pPr>
        <w:jc w:val="both"/>
        <w:rPr>
          <w:i/>
          <w:iCs/>
          <w:sz w:val="22"/>
        </w:rPr>
      </w:pPr>
      <w:r w:rsidRPr="003524EA">
        <w:rPr>
          <w:i/>
          <w:iCs/>
          <w:sz w:val="22"/>
        </w:rPr>
        <w:t xml:space="preserve">                         </w:t>
      </w:r>
    </w:p>
    <w:p w:rsidR="00610759" w:rsidRPr="003524EA" w:rsidRDefault="00610759" w:rsidP="00610759">
      <w:pPr>
        <w:jc w:val="both"/>
        <w:rPr>
          <w:i/>
          <w:sz w:val="18"/>
          <w:szCs w:val="18"/>
        </w:rPr>
      </w:pPr>
      <w:r w:rsidRPr="003524EA">
        <w:rPr>
          <w:i/>
          <w:iCs/>
        </w:rPr>
        <w:t xml:space="preserve">             </w:t>
      </w:r>
      <w:r w:rsidR="00C1033F" w:rsidRPr="003524EA">
        <w:rPr>
          <w:i/>
          <w:iCs/>
        </w:rPr>
        <w:t xml:space="preserve"> </w:t>
      </w:r>
      <w:r w:rsidR="00C1033F" w:rsidRPr="003524EA">
        <w:rPr>
          <w:i/>
          <w:sz w:val="18"/>
          <w:szCs w:val="18"/>
        </w:rPr>
        <w:t xml:space="preserve">Gdzie:       </w:t>
      </w:r>
      <w:r w:rsidR="00C1033F" w:rsidRPr="003524EA">
        <w:rPr>
          <w:b/>
          <w:bCs/>
          <w:i/>
          <w:sz w:val="18"/>
          <w:szCs w:val="18"/>
        </w:rPr>
        <w:t xml:space="preserve"> </w:t>
      </w:r>
      <w:r w:rsidR="00C1033F" w:rsidRPr="004030F8">
        <w:rPr>
          <w:b/>
          <w:bCs/>
          <w:i/>
        </w:rPr>
        <w:t>K</w:t>
      </w:r>
      <w:r w:rsidR="00C1033F" w:rsidRPr="004030F8">
        <w:rPr>
          <w:b/>
          <w:bCs/>
          <w:i/>
          <w:vertAlign w:val="subscript"/>
        </w:rPr>
        <w:t>r</w:t>
      </w:r>
      <w:r w:rsidR="00C1033F" w:rsidRPr="003524EA">
        <w:rPr>
          <w:i/>
          <w:sz w:val="18"/>
          <w:szCs w:val="18"/>
        </w:rPr>
        <w:t xml:space="preserve"> - kwota refundacji  </w:t>
      </w:r>
    </w:p>
    <w:p w:rsidR="00C1033F" w:rsidRPr="003524EA" w:rsidRDefault="00610759" w:rsidP="00610759">
      <w:pPr>
        <w:jc w:val="both"/>
        <w:rPr>
          <w:i/>
          <w:sz w:val="18"/>
          <w:szCs w:val="18"/>
        </w:rPr>
      </w:pPr>
      <w:r w:rsidRPr="003524EA">
        <w:rPr>
          <w:i/>
          <w:sz w:val="18"/>
          <w:szCs w:val="18"/>
        </w:rPr>
        <w:t xml:space="preserve">                                 </w:t>
      </w:r>
      <w:proofErr w:type="spellStart"/>
      <w:r w:rsidR="00C1033F" w:rsidRPr="004030F8">
        <w:rPr>
          <w:b/>
          <w:bCs/>
          <w:i/>
        </w:rPr>
        <w:t>K</w:t>
      </w:r>
      <w:r w:rsidR="00C1033F" w:rsidRPr="004030F8">
        <w:rPr>
          <w:b/>
          <w:bCs/>
          <w:i/>
          <w:vertAlign w:val="subscript"/>
        </w:rPr>
        <w:t>b</w:t>
      </w:r>
      <w:proofErr w:type="spellEnd"/>
      <w:r w:rsidR="00C1033F" w:rsidRPr="003524EA">
        <w:rPr>
          <w:i/>
          <w:sz w:val="18"/>
          <w:szCs w:val="18"/>
        </w:rPr>
        <w:t xml:space="preserve"> - koszt </w:t>
      </w:r>
      <w:r w:rsidR="00ED35BD" w:rsidRPr="003524EA">
        <w:rPr>
          <w:i/>
          <w:sz w:val="18"/>
          <w:szCs w:val="18"/>
        </w:rPr>
        <w:t>oryginałów</w:t>
      </w:r>
      <w:r w:rsidR="00C1033F" w:rsidRPr="003524EA">
        <w:rPr>
          <w:i/>
          <w:sz w:val="18"/>
          <w:szCs w:val="18"/>
        </w:rPr>
        <w:t xml:space="preserve"> biletów jednorazowych (suma ceny biletów </w:t>
      </w:r>
      <w:r w:rsidR="008039B9" w:rsidRPr="003524EA">
        <w:rPr>
          <w:i/>
          <w:sz w:val="18"/>
          <w:szCs w:val="18"/>
        </w:rPr>
        <w:t>dojazd i powrót</w:t>
      </w:r>
      <w:r w:rsidR="00ED35BD" w:rsidRPr="003524EA">
        <w:rPr>
          <w:i/>
          <w:sz w:val="18"/>
          <w:szCs w:val="18"/>
        </w:rPr>
        <w:t xml:space="preserve"> z jednego dnia przejazdu</w:t>
      </w:r>
      <w:r w:rsidR="00C1033F" w:rsidRPr="003524EA">
        <w:rPr>
          <w:i/>
          <w:sz w:val="18"/>
          <w:szCs w:val="18"/>
        </w:rPr>
        <w:t>)</w:t>
      </w:r>
    </w:p>
    <w:p w:rsidR="00C1033F" w:rsidRPr="003524EA" w:rsidRDefault="00C1033F" w:rsidP="00BF22FF">
      <w:pPr>
        <w:pStyle w:val="Tekstpodstawowywcity2"/>
        <w:ind w:left="1985" w:hanging="1605"/>
        <w:rPr>
          <w:i/>
          <w:sz w:val="18"/>
          <w:szCs w:val="18"/>
        </w:rPr>
      </w:pPr>
      <w:r w:rsidRPr="003524EA">
        <w:rPr>
          <w:i/>
          <w:sz w:val="18"/>
          <w:szCs w:val="18"/>
        </w:rPr>
        <w:t xml:space="preserve">     </w:t>
      </w:r>
      <w:r w:rsidR="0031310A" w:rsidRPr="003524EA">
        <w:rPr>
          <w:i/>
          <w:sz w:val="18"/>
          <w:szCs w:val="18"/>
        </w:rPr>
        <w:t xml:space="preserve">                    </w:t>
      </w:r>
      <w:proofErr w:type="spellStart"/>
      <w:r w:rsidRPr="004030F8">
        <w:rPr>
          <w:b/>
          <w:bCs/>
          <w:i/>
          <w:sz w:val="20"/>
        </w:rPr>
        <w:t>L</w:t>
      </w:r>
      <w:r w:rsidR="00806E55" w:rsidRPr="004030F8">
        <w:rPr>
          <w:b/>
          <w:bCs/>
          <w:i/>
          <w:sz w:val="20"/>
          <w:vertAlign w:val="subscript"/>
        </w:rPr>
        <w:t>d</w:t>
      </w:r>
      <w:r w:rsidR="004030F8" w:rsidRPr="004030F8">
        <w:rPr>
          <w:b/>
          <w:bCs/>
          <w:i/>
          <w:sz w:val="20"/>
          <w:vertAlign w:val="subscript"/>
        </w:rPr>
        <w:t>o</w:t>
      </w:r>
      <w:proofErr w:type="spellEnd"/>
      <w:r w:rsidRPr="003524EA">
        <w:rPr>
          <w:i/>
          <w:sz w:val="18"/>
          <w:szCs w:val="18"/>
        </w:rPr>
        <w:t xml:space="preserve"> - liczba </w:t>
      </w:r>
      <w:r w:rsidR="008039B9" w:rsidRPr="003524EA">
        <w:rPr>
          <w:i/>
          <w:sz w:val="18"/>
          <w:szCs w:val="18"/>
        </w:rPr>
        <w:t>dni obecności na stanowisku pracy</w:t>
      </w:r>
      <w:r w:rsidRPr="003524EA">
        <w:rPr>
          <w:i/>
          <w:sz w:val="18"/>
          <w:szCs w:val="18"/>
        </w:rPr>
        <w:t xml:space="preserve"> bądź na zajęciach </w:t>
      </w:r>
    </w:p>
    <w:p w:rsidR="00806E55" w:rsidRPr="003524EA" w:rsidRDefault="00ED35BD" w:rsidP="00323720">
      <w:pPr>
        <w:numPr>
          <w:ilvl w:val="0"/>
          <w:numId w:val="5"/>
        </w:numPr>
        <w:jc w:val="both"/>
        <w:rPr>
          <w:iCs/>
          <w:sz w:val="22"/>
        </w:rPr>
      </w:pPr>
      <w:r w:rsidRPr="003524EA">
        <w:rPr>
          <w:b/>
          <w:bCs/>
          <w:iCs/>
          <w:sz w:val="22"/>
        </w:rPr>
        <w:t xml:space="preserve">oryginału </w:t>
      </w:r>
      <w:r w:rsidR="00C1033F" w:rsidRPr="003524EA">
        <w:rPr>
          <w:b/>
          <w:bCs/>
          <w:iCs/>
          <w:sz w:val="22"/>
        </w:rPr>
        <w:t xml:space="preserve">biletu </w:t>
      </w:r>
      <w:r w:rsidR="0004751E" w:rsidRPr="003524EA">
        <w:rPr>
          <w:b/>
          <w:bCs/>
          <w:iCs/>
          <w:sz w:val="22"/>
        </w:rPr>
        <w:t>miesięcznego/</w:t>
      </w:r>
      <w:r w:rsidR="00E2621E" w:rsidRPr="003524EA">
        <w:rPr>
          <w:b/>
          <w:bCs/>
          <w:iCs/>
          <w:sz w:val="22"/>
        </w:rPr>
        <w:t>okresowego</w:t>
      </w:r>
      <w:r w:rsidR="0004751E" w:rsidRPr="003524EA">
        <w:rPr>
          <w:b/>
          <w:bCs/>
          <w:iCs/>
          <w:sz w:val="22"/>
        </w:rPr>
        <w:t xml:space="preserve"> </w:t>
      </w:r>
      <w:r w:rsidR="008039B9" w:rsidRPr="003524EA">
        <w:rPr>
          <w:b/>
          <w:bCs/>
          <w:iCs/>
          <w:sz w:val="22"/>
        </w:rPr>
        <w:t xml:space="preserve">(PKP/PKS/prywatny przewoźnik) </w:t>
      </w:r>
      <w:r w:rsidR="0004751E" w:rsidRPr="003524EA">
        <w:rPr>
          <w:bCs/>
          <w:iCs/>
          <w:sz w:val="22"/>
        </w:rPr>
        <w:t xml:space="preserve">jeżeli okres obowiązywania biletu </w:t>
      </w:r>
      <w:r w:rsidR="0004751E" w:rsidRPr="003524EA">
        <w:rPr>
          <w:b/>
          <w:bCs/>
          <w:iCs/>
          <w:sz w:val="22"/>
          <w:u w:val="single"/>
        </w:rPr>
        <w:t>przekracza</w:t>
      </w:r>
      <w:r w:rsidR="0004751E" w:rsidRPr="003524EA">
        <w:rPr>
          <w:bCs/>
          <w:iCs/>
          <w:sz w:val="22"/>
        </w:rPr>
        <w:t xml:space="preserve"> okres uprawniający do dokonania zwrotu</w:t>
      </w:r>
      <w:r w:rsidR="00610759" w:rsidRPr="003524EA">
        <w:rPr>
          <w:bCs/>
          <w:iCs/>
          <w:sz w:val="22"/>
        </w:rPr>
        <w:t>,</w:t>
      </w:r>
      <w:r w:rsidR="0004751E" w:rsidRPr="003524EA">
        <w:rPr>
          <w:bCs/>
          <w:iCs/>
          <w:sz w:val="22"/>
        </w:rPr>
        <w:t xml:space="preserve"> </w:t>
      </w:r>
      <w:r w:rsidR="001F26FE">
        <w:rPr>
          <w:bCs/>
          <w:iCs/>
          <w:sz w:val="22"/>
        </w:rPr>
        <w:t>o którym mowa w § 2</w:t>
      </w:r>
      <w:r w:rsidR="00806E55" w:rsidRPr="003524EA">
        <w:rPr>
          <w:bCs/>
          <w:iCs/>
          <w:sz w:val="22"/>
        </w:rPr>
        <w:t xml:space="preserve"> ust 3</w:t>
      </w:r>
      <w:r w:rsidR="00806E55" w:rsidRPr="003524EA">
        <w:rPr>
          <w:b/>
          <w:bCs/>
          <w:iCs/>
          <w:sz w:val="22"/>
        </w:rPr>
        <w:t xml:space="preserve"> </w:t>
      </w:r>
      <w:r w:rsidR="00AB0F86" w:rsidRPr="003524EA">
        <w:rPr>
          <w:b/>
          <w:bCs/>
          <w:iCs/>
          <w:sz w:val="22"/>
        </w:rPr>
        <w:t xml:space="preserve">- </w:t>
      </w:r>
      <w:r w:rsidR="00F30AE8" w:rsidRPr="003524EA">
        <w:rPr>
          <w:b/>
          <w:bCs/>
          <w:iCs/>
          <w:sz w:val="22"/>
        </w:rPr>
        <w:t xml:space="preserve"> </w:t>
      </w:r>
      <w:r w:rsidR="00C1033F" w:rsidRPr="003524EA">
        <w:rPr>
          <w:bCs/>
          <w:iCs/>
          <w:sz w:val="22"/>
        </w:rPr>
        <w:t xml:space="preserve">zwrotowi podlega koszt zakupu </w:t>
      </w:r>
      <w:r w:rsidR="001646AF" w:rsidRPr="003524EA">
        <w:rPr>
          <w:bCs/>
          <w:iCs/>
          <w:sz w:val="22"/>
        </w:rPr>
        <w:t>tego biletu</w:t>
      </w:r>
      <w:r w:rsidR="00AB0F86" w:rsidRPr="003524EA">
        <w:rPr>
          <w:bCs/>
          <w:iCs/>
          <w:sz w:val="22"/>
        </w:rPr>
        <w:t xml:space="preserve"> </w:t>
      </w:r>
      <w:r w:rsidR="00F14096" w:rsidRPr="003524EA">
        <w:rPr>
          <w:bCs/>
          <w:iCs/>
          <w:sz w:val="22"/>
        </w:rPr>
        <w:t xml:space="preserve">proporcjonalnie do </w:t>
      </w:r>
      <w:r w:rsidR="00922231" w:rsidRPr="003524EA">
        <w:rPr>
          <w:bCs/>
          <w:iCs/>
          <w:sz w:val="22"/>
        </w:rPr>
        <w:t xml:space="preserve">rozliczanego okresu pomniejszony o dni nieusprawiedliwionej </w:t>
      </w:r>
      <w:r w:rsidR="003207E3" w:rsidRPr="003524EA">
        <w:rPr>
          <w:bCs/>
          <w:iCs/>
          <w:sz w:val="22"/>
        </w:rPr>
        <w:t>nie</w:t>
      </w:r>
      <w:r w:rsidR="00922231" w:rsidRPr="003524EA">
        <w:rPr>
          <w:bCs/>
          <w:iCs/>
          <w:sz w:val="22"/>
        </w:rPr>
        <w:t xml:space="preserve">obecności </w:t>
      </w:r>
      <w:r w:rsidR="00806E55" w:rsidRPr="003524EA">
        <w:rPr>
          <w:bCs/>
          <w:iCs/>
          <w:sz w:val="22"/>
        </w:rPr>
        <w:t xml:space="preserve"> </w:t>
      </w:r>
      <w:r w:rsidR="003207E3" w:rsidRPr="003524EA">
        <w:rPr>
          <w:bCs/>
          <w:iCs/>
          <w:sz w:val="22"/>
        </w:rPr>
        <w:t>ustalone</w:t>
      </w:r>
      <w:r w:rsidR="00806E55" w:rsidRPr="003524EA">
        <w:rPr>
          <w:bCs/>
          <w:iCs/>
          <w:sz w:val="22"/>
        </w:rPr>
        <w:t xml:space="preserve"> </w:t>
      </w:r>
      <w:r w:rsidR="003207E3" w:rsidRPr="003524EA">
        <w:rPr>
          <w:bCs/>
          <w:iCs/>
          <w:sz w:val="22"/>
        </w:rPr>
        <w:t xml:space="preserve"> </w:t>
      </w:r>
      <w:r w:rsidR="00806E55" w:rsidRPr="003524EA">
        <w:rPr>
          <w:bCs/>
          <w:iCs/>
          <w:sz w:val="22"/>
        </w:rPr>
        <w:t>na podstawie listy obecności.</w:t>
      </w:r>
    </w:p>
    <w:p w:rsidR="00982C07" w:rsidRPr="003524EA" w:rsidRDefault="00982C07" w:rsidP="00982C07">
      <w:pPr>
        <w:pStyle w:val="Akapitzlist"/>
        <w:ind w:left="360"/>
        <w:jc w:val="both"/>
        <w:rPr>
          <w:b/>
          <w:bCs/>
          <w:sz w:val="24"/>
          <w:szCs w:val="24"/>
          <w:vertAlign w:val="subscript"/>
        </w:rPr>
      </w:pPr>
      <w:r w:rsidRPr="003524EA">
        <w:rPr>
          <w:b/>
          <w:bCs/>
          <w:iCs/>
          <w:sz w:val="24"/>
          <w:szCs w:val="24"/>
        </w:rPr>
        <w:t xml:space="preserve"> </w:t>
      </w:r>
      <w:r w:rsidRPr="003524EA">
        <w:rPr>
          <w:b/>
          <w:bCs/>
          <w:sz w:val="24"/>
          <w:szCs w:val="24"/>
        </w:rPr>
        <w:t xml:space="preserve">                               </w:t>
      </w:r>
      <w:r w:rsidRPr="003524EA">
        <w:rPr>
          <w:b/>
          <w:bCs/>
          <w:sz w:val="24"/>
          <w:szCs w:val="24"/>
        </w:rPr>
        <w:tab/>
      </w:r>
      <w:r w:rsidRPr="003524EA">
        <w:rPr>
          <w:b/>
          <w:bCs/>
          <w:sz w:val="24"/>
          <w:szCs w:val="24"/>
        </w:rPr>
        <w:tab/>
      </w:r>
      <w:r w:rsidRPr="003524EA">
        <w:rPr>
          <w:b/>
          <w:bCs/>
          <w:sz w:val="24"/>
          <w:szCs w:val="24"/>
        </w:rPr>
        <w:tab/>
        <w:t xml:space="preserve">   </w:t>
      </w:r>
      <w:r w:rsidRPr="003524EA">
        <w:rPr>
          <w:b/>
          <w:bCs/>
          <w:sz w:val="24"/>
          <w:szCs w:val="24"/>
        </w:rPr>
        <w:tab/>
        <w:t xml:space="preserve"> </w:t>
      </w:r>
      <w:proofErr w:type="spellStart"/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8"/>
          <w:szCs w:val="28"/>
          <w:vertAlign w:val="subscript"/>
        </w:rPr>
        <w:t>bm</w:t>
      </w:r>
      <w:proofErr w:type="spellEnd"/>
    </w:p>
    <w:p w:rsidR="00982C07" w:rsidRPr="003524EA" w:rsidRDefault="00982C07" w:rsidP="00982C07">
      <w:pPr>
        <w:pStyle w:val="Akapitzlist"/>
        <w:ind w:left="2484" w:firstLine="348"/>
        <w:jc w:val="both"/>
        <w:rPr>
          <w:b/>
          <w:bCs/>
          <w:sz w:val="24"/>
          <w:szCs w:val="24"/>
        </w:rPr>
      </w:pPr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4"/>
          <w:szCs w:val="24"/>
          <w:vertAlign w:val="subscript"/>
        </w:rPr>
        <w:t>r</w:t>
      </w:r>
      <w:r w:rsidRPr="003524EA">
        <w:rPr>
          <w:sz w:val="24"/>
          <w:szCs w:val="24"/>
        </w:rPr>
        <w:t xml:space="preserve"> = </w:t>
      </w:r>
      <w:proofErr w:type="spellStart"/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4"/>
          <w:szCs w:val="24"/>
          <w:vertAlign w:val="subscript"/>
        </w:rPr>
        <w:t>b</w:t>
      </w:r>
      <w:r w:rsidR="001F26FE">
        <w:rPr>
          <w:b/>
          <w:bCs/>
          <w:sz w:val="24"/>
          <w:szCs w:val="24"/>
          <w:vertAlign w:val="subscript"/>
        </w:rPr>
        <w:t>m</w:t>
      </w:r>
      <w:proofErr w:type="spellEnd"/>
      <w:r w:rsidRPr="003524EA">
        <w:rPr>
          <w:b/>
          <w:bCs/>
          <w:sz w:val="24"/>
          <w:szCs w:val="24"/>
        </w:rPr>
        <w:t xml:space="preserve"> – ( </w:t>
      </w:r>
      <w:proofErr w:type="spellStart"/>
      <w:r w:rsidRPr="003524EA">
        <w:rPr>
          <w:b/>
          <w:bCs/>
          <w:sz w:val="28"/>
          <w:szCs w:val="28"/>
        </w:rPr>
        <w:t>L</w:t>
      </w:r>
      <w:r w:rsidR="004030F8">
        <w:rPr>
          <w:b/>
          <w:bCs/>
          <w:sz w:val="28"/>
          <w:szCs w:val="28"/>
          <w:vertAlign w:val="subscript"/>
        </w:rPr>
        <w:t>dn</w:t>
      </w:r>
      <w:proofErr w:type="spellEnd"/>
      <w:r w:rsidR="00882536" w:rsidRPr="003524EA">
        <w:rPr>
          <w:b/>
          <w:bCs/>
          <w:sz w:val="24"/>
          <w:szCs w:val="24"/>
        </w:rPr>
        <w:t xml:space="preserve">   x   ------ </w:t>
      </w:r>
      <w:r w:rsidRPr="003524EA">
        <w:rPr>
          <w:b/>
          <w:bCs/>
          <w:sz w:val="24"/>
          <w:szCs w:val="24"/>
        </w:rPr>
        <w:t xml:space="preserve">) </w:t>
      </w:r>
    </w:p>
    <w:p w:rsidR="00982C07" w:rsidRPr="003524EA" w:rsidRDefault="00982C07" w:rsidP="00982C07">
      <w:pPr>
        <w:pStyle w:val="Akapitzlist"/>
        <w:ind w:left="360"/>
        <w:jc w:val="both"/>
        <w:rPr>
          <w:b/>
          <w:bCs/>
          <w:sz w:val="24"/>
          <w:szCs w:val="24"/>
        </w:rPr>
      </w:pPr>
      <w:r w:rsidRPr="003524EA">
        <w:rPr>
          <w:b/>
          <w:bCs/>
          <w:sz w:val="24"/>
          <w:szCs w:val="24"/>
        </w:rPr>
        <w:t xml:space="preserve">                               </w:t>
      </w:r>
      <w:r w:rsidRPr="003524EA">
        <w:rPr>
          <w:b/>
          <w:bCs/>
          <w:sz w:val="24"/>
          <w:szCs w:val="24"/>
        </w:rPr>
        <w:tab/>
      </w:r>
      <w:r w:rsidRPr="003524EA">
        <w:rPr>
          <w:b/>
          <w:bCs/>
          <w:sz w:val="24"/>
          <w:szCs w:val="24"/>
        </w:rPr>
        <w:tab/>
      </w:r>
      <w:r w:rsidRPr="003524EA">
        <w:rPr>
          <w:b/>
          <w:bCs/>
          <w:sz w:val="24"/>
          <w:szCs w:val="24"/>
        </w:rPr>
        <w:tab/>
        <w:t xml:space="preserve">             </w:t>
      </w:r>
      <w:proofErr w:type="spellStart"/>
      <w:r w:rsidRPr="003524EA">
        <w:rPr>
          <w:b/>
          <w:bCs/>
          <w:sz w:val="28"/>
          <w:szCs w:val="28"/>
        </w:rPr>
        <w:t>L</w:t>
      </w:r>
      <w:r w:rsidRPr="003524EA">
        <w:rPr>
          <w:b/>
          <w:bCs/>
          <w:sz w:val="28"/>
          <w:szCs w:val="28"/>
          <w:vertAlign w:val="subscript"/>
        </w:rPr>
        <w:t>dob</w:t>
      </w:r>
      <w:proofErr w:type="spellEnd"/>
    </w:p>
    <w:p w:rsidR="00E2621E" w:rsidRPr="003524EA" w:rsidRDefault="00E2621E" w:rsidP="00F14096">
      <w:pPr>
        <w:ind w:left="1080"/>
        <w:jc w:val="both"/>
        <w:rPr>
          <w:bCs/>
          <w:i/>
          <w:iCs/>
        </w:rPr>
      </w:pPr>
    </w:p>
    <w:p w:rsidR="005D4DDC" w:rsidRPr="003524EA" w:rsidRDefault="00610759" w:rsidP="00610759">
      <w:pPr>
        <w:jc w:val="both"/>
        <w:rPr>
          <w:i/>
          <w:sz w:val="18"/>
          <w:szCs w:val="18"/>
        </w:rPr>
      </w:pPr>
      <w:r w:rsidRPr="003524EA">
        <w:rPr>
          <w:bCs/>
          <w:i/>
          <w:iCs/>
          <w:sz w:val="18"/>
          <w:szCs w:val="18"/>
        </w:rPr>
        <w:t xml:space="preserve">            </w:t>
      </w:r>
      <w:r w:rsidR="005D4DDC" w:rsidRPr="003524EA">
        <w:rPr>
          <w:bCs/>
          <w:i/>
          <w:iCs/>
          <w:sz w:val="18"/>
          <w:szCs w:val="18"/>
        </w:rPr>
        <w:t xml:space="preserve">Gdzie:      </w:t>
      </w:r>
      <w:r w:rsidR="005D4DDC" w:rsidRPr="001F26FE">
        <w:rPr>
          <w:b/>
          <w:bCs/>
          <w:i/>
        </w:rPr>
        <w:t>K</w:t>
      </w:r>
      <w:r w:rsidR="005D4DDC" w:rsidRPr="001F26FE">
        <w:rPr>
          <w:b/>
          <w:bCs/>
          <w:i/>
          <w:vertAlign w:val="subscript"/>
        </w:rPr>
        <w:t>r</w:t>
      </w:r>
      <w:r w:rsidR="005D4DDC" w:rsidRPr="003524EA">
        <w:rPr>
          <w:i/>
          <w:sz w:val="18"/>
          <w:szCs w:val="18"/>
        </w:rPr>
        <w:t xml:space="preserve"> - kwota refundacji  </w:t>
      </w:r>
    </w:p>
    <w:p w:rsidR="005D4DDC" w:rsidRPr="003524EA" w:rsidRDefault="00610759" w:rsidP="005D4DDC">
      <w:pPr>
        <w:ind w:left="1080"/>
        <w:jc w:val="both"/>
        <w:rPr>
          <w:i/>
          <w:sz w:val="18"/>
          <w:szCs w:val="18"/>
        </w:rPr>
      </w:pPr>
      <w:r w:rsidRPr="003524EA">
        <w:rPr>
          <w:b/>
          <w:bCs/>
          <w:i/>
          <w:sz w:val="18"/>
          <w:szCs w:val="18"/>
        </w:rPr>
        <w:t xml:space="preserve">     </w:t>
      </w:r>
      <w:proofErr w:type="spellStart"/>
      <w:r w:rsidR="005D4DDC" w:rsidRPr="001F26FE">
        <w:rPr>
          <w:b/>
          <w:bCs/>
          <w:i/>
        </w:rPr>
        <w:t>K</w:t>
      </w:r>
      <w:r w:rsidR="005D4DDC" w:rsidRPr="001F26FE">
        <w:rPr>
          <w:b/>
          <w:bCs/>
          <w:i/>
          <w:vertAlign w:val="subscript"/>
        </w:rPr>
        <w:t>b</w:t>
      </w:r>
      <w:r w:rsidR="001F26FE" w:rsidRPr="001F26FE">
        <w:rPr>
          <w:b/>
          <w:bCs/>
          <w:i/>
          <w:vertAlign w:val="subscript"/>
        </w:rPr>
        <w:t>m</w:t>
      </w:r>
      <w:proofErr w:type="spellEnd"/>
      <w:r w:rsidR="005D4DDC" w:rsidRPr="003524EA">
        <w:rPr>
          <w:i/>
          <w:sz w:val="18"/>
          <w:szCs w:val="18"/>
        </w:rPr>
        <w:t xml:space="preserve">- koszt oryginału biletu </w:t>
      </w:r>
      <w:r w:rsidR="00806E55" w:rsidRPr="003524EA">
        <w:rPr>
          <w:i/>
          <w:sz w:val="18"/>
          <w:szCs w:val="18"/>
        </w:rPr>
        <w:t>miesięcznego/</w:t>
      </w:r>
      <w:r w:rsidR="005D4DDC" w:rsidRPr="003524EA">
        <w:rPr>
          <w:i/>
          <w:sz w:val="18"/>
          <w:szCs w:val="18"/>
        </w:rPr>
        <w:t>okresowego</w:t>
      </w:r>
    </w:p>
    <w:p w:rsidR="00982C07" w:rsidRPr="003524EA" w:rsidRDefault="00982C07" w:rsidP="00982C07">
      <w:pPr>
        <w:pStyle w:val="Tekstpodstawowywcity2"/>
        <w:rPr>
          <w:i/>
          <w:sz w:val="18"/>
          <w:szCs w:val="18"/>
        </w:rPr>
      </w:pPr>
      <w:r w:rsidRPr="003524EA">
        <w:rPr>
          <w:i/>
          <w:sz w:val="18"/>
          <w:szCs w:val="18"/>
        </w:rPr>
        <w:t xml:space="preserve">                     </w:t>
      </w:r>
      <w:proofErr w:type="spellStart"/>
      <w:r w:rsidRPr="001F26FE">
        <w:rPr>
          <w:b/>
          <w:bCs/>
          <w:i/>
          <w:sz w:val="20"/>
        </w:rPr>
        <w:t>L</w:t>
      </w:r>
      <w:r w:rsidR="004030F8">
        <w:rPr>
          <w:b/>
          <w:bCs/>
          <w:i/>
          <w:sz w:val="20"/>
          <w:vertAlign w:val="subscript"/>
        </w:rPr>
        <w:t>dn</w:t>
      </w:r>
      <w:proofErr w:type="spellEnd"/>
      <w:r w:rsidRPr="003524EA">
        <w:rPr>
          <w:i/>
          <w:sz w:val="18"/>
          <w:szCs w:val="18"/>
        </w:rPr>
        <w:t xml:space="preserve">  - liczba  </w:t>
      </w:r>
      <w:r w:rsidR="00922231" w:rsidRPr="003524EA">
        <w:rPr>
          <w:i/>
          <w:sz w:val="18"/>
          <w:szCs w:val="18"/>
        </w:rPr>
        <w:t xml:space="preserve">dni </w:t>
      </w:r>
      <w:r w:rsidR="00610759" w:rsidRPr="003524EA">
        <w:rPr>
          <w:i/>
          <w:sz w:val="18"/>
          <w:szCs w:val="18"/>
        </w:rPr>
        <w:t xml:space="preserve">kalendarzowych </w:t>
      </w:r>
      <w:r w:rsidR="00922231" w:rsidRPr="003524EA">
        <w:rPr>
          <w:i/>
          <w:sz w:val="18"/>
          <w:szCs w:val="18"/>
        </w:rPr>
        <w:t xml:space="preserve">wykraczających poza okres rozliczany </w:t>
      </w:r>
      <w:r w:rsidR="00610759" w:rsidRPr="003524EA">
        <w:rPr>
          <w:i/>
          <w:sz w:val="18"/>
          <w:szCs w:val="18"/>
        </w:rPr>
        <w:t xml:space="preserve">+liczba </w:t>
      </w:r>
      <w:r w:rsidR="00922231" w:rsidRPr="003524EA">
        <w:rPr>
          <w:i/>
          <w:sz w:val="18"/>
          <w:szCs w:val="18"/>
        </w:rPr>
        <w:t xml:space="preserve"> dni nieusprawiedliwionej nieobecności</w:t>
      </w:r>
    </w:p>
    <w:p w:rsidR="005D4DDC" w:rsidRPr="003524EA" w:rsidRDefault="004F2901" w:rsidP="00733894">
      <w:pPr>
        <w:jc w:val="both"/>
        <w:rPr>
          <w:bCs/>
          <w:i/>
          <w:iCs/>
          <w:sz w:val="18"/>
          <w:szCs w:val="18"/>
        </w:rPr>
      </w:pPr>
      <w:r w:rsidRPr="003524EA">
        <w:rPr>
          <w:i/>
          <w:sz w:val="18"/>
          <w:szCs w:val="18"/>
        </w:rPr>
        <w:t xml:space="preserve">                             </w:t>
      </w:r>
      <w:proofErr w:type="spellStart"/>
      <w:r w:rsidR="005D4DDC" w:rsidRPr="001F26FE">
        <w:rPr>
          <w:b/>
          <w:bCs/>
          <w:i/>
        </w:rPr>
        <w:t>L</w:t>
      </w:r>
      <w:r w:rsidR="00806E55" w:rsidRPr="001F26FE">
        <w:rPr>
          <w:b/>
          <w:bCs/>
          <w:i/>
          <w:vertAlign w:val="subscript"/>
        </w:rPr>
        <w:t>dob</w:t>
      </w:r>
      <w:proofErr w:type="spellEnd"/>
      <w:r w:rsidR="005D4DDC" w:rsidRPr="003524EA">
        <w:rPr>
          <w:b/>
          <w:bCs/>
          <w:i/>
          <w:sz w:val="18"/>
          <w:szCs w:val="18"/>
          <w:vertAlign w:val="subscript"/>
        </w:rPr>
        <w:t xml:space="preserve">- </w:t>
      </w:r>
      <w:r w:rsidR="00733894" w:rsidRPr="003524EA">
        <w:rPr>
          <w:bCs/>
          <w:i/>
          <w:iCs/>
          <w:sz w:val="18"/>
          <w:szCs w:val="18"/>
        </w:rPr>
        <w:t xml:space="preserve">liczba dni </w:t>
      </w:r>
      <w:r w:rsidR="00922231" w:rsidRPr="003524EA">
        <w:rPr>
          <w:bCs/>
          <w:i/>
          <w:iCs/>
          <w:sz w:val="18"/>
          <w:szCs w:val="18"/>
        </w:rPr>
        <w:t xml:space="preserve">kalendarzowych </w:t>
      </w:r>
      <w:r w:rsidR="00733894" w:rsidRPr="003524EA">
        <w:rPr>
          <w:bCs/>
          <w:i/>
          <w:iCs/>
          <w:sz w:val="18"/>
          <w:szCs w:val="18"/>
        </w:rPr>
        <w:t xml:space="preserve">obowiązywania biletu </w:t>
      </w:r>
    </w:p>
    <w:p w:rsidR="00E2621E" w:rsidRPr="003524EA" w:rsidRDefault="00E2621E" w:rsidP="00F14096">
      <w:pPr>
        <w:ind w:left="1080"/>
        <w:jc w:val="both"/>
        <w:rPr>
          <w:bCs/>
          <w:i/>
          <w:iCs/>
        </w:rPr>
      </w:pPr>
    </w:p>
    <w:p w:rsidR="00F14096" w:rsidRPr="003524EA" w:rsidRDefault="004F2901" w:rsidP="00323720">
      <w:pPr>
        <w:numPr>
          <w:ilvl w:val="0"/>
          <w:numId w:val="5"/>
        </w:numPr>
        <w:jc w:val="both"/>
        <w:rPr>
          <w:bCs/>
          <w:iCs/>
          <w:sz w:val="22"/>
          <w:szCs w:val="22"/>
        </w:rPr>
      </w:pPr>
      <w:r w:rsidRPr="003524EA">
        <w:rPr>
          <w:b/>
          <w:bCs/>
          <w:sz w:val="22"/>
          <w:szCs w:val="22"/>
        </w:rPr>
        <w:t>oryginału biletu okresowego/</w:t>
      </w:r>
      <w:r w:rsidR="00354D62" w:rsidRPr="003524EA">
        <w:rPr>
          <w:b/>
          <w:bCs/>
          <w:sz w:val="22"/>
          <w:szCs w:val="22"/>
        </w:rPr>
        <w:t>miesięcznego (PKP/PKS/prywatny przewoźnik)</w:t>
      </w:r>
      <w:r w:rsidR="00354D62" w:rsidRPr="003524EA">
        <w:rPr>
          <w:bCs/>
          <w:sz w:val="22"/>
          <w:szCs w:val="22"/>
        </w:rPr>
        <w:t xml:space="preserve"> </w:t>
      </w:r>
      <w:r w:rsidR="00733894" w:rsidRPr="003524EA">
        <w:rPr>
          <w:bCs/>
          <w:iCs/>
          <w:sz w:val="22"/>
        </w:rPr>
        <w:t xml:space="preserve">jeżeli okres obowiązywania biletu </w:t>
      </w:r>
      <w:r w:rsidR="00733894" w:rsidRPr="003524EA">
        <w:rPr>
          <w:b/>
          <w:bCs/>
          <w:iCs/>
          <w:sz w:val="22"/>
          <w:u w:val="single"/>
        </w:rPr>
        <w:t>zawiera się</w:t>
      </w:r>
      <w:r w:rsidR="00733894" w:rsidRPr="003524EA">
        <w:rPr>
          <w:bCs/>
          <w:iCs/>
          <w:sz w:val="22"/>
        </w:rPr>
        <w:t xml:space="preserve"> w  okresie uprawniającym  do doko</w:t>
      </w:r>
      <w:r w:rsidR="001F26FE">
        <w:rPr>
          <w:bCs/>
          <w:iCs/>
          <w:sz w:val="22"/>
        </w:rPr>
        <w:t>nania zwrotu o którym mowa w § 2</w:t>
      </w:r>
      <w:r w:rsidR="00733894" w:rsidRPr="003524EA">
        <w:rPr>
          <w:bCs/>
          <w:iCs/>
          <w:sz w:val="22"/>
        </w:rPr>
        <w:t xml:space="preserve"> ust 3</w:t>
      </w:r>
      <w:r w:rsidR="00733894" w:rsidRPr="003524EA">
        <w:rPr>
          <w:b/>
          <w:bCs/>
          <w:iCs/>
          <w:sz w:val="22"/>
        </w:rPr>
        <w:t xml:space="preserve"> </w:t>
      </w:r>
      <w:r w:rsidR="00AB0F86" w:rsidRPr="003524EA">
        <w:rPr>
          <w:bCs/>
          <w:sz w:val="22"/>
          <w:szCs w:val="22"/>
        </w:rPr>
        <w:t>- zwrotowi podlega koszt</w:t>
      </w:r>
      <w:r w:rsidR="00354D62" w:rsidRPr="003524EA">
        <w:rPr>
          <w:bCs/>
          <w:sz w:val="22"/>
          <w:szCs w:val="22"/>
        </w:rPr>
        <w:t xml:space="preserve"> z</w:t>
      </w:r>
      <w:r w:rsidR="00AB0F86" w:rsidRPr="003524EA">
        <w:rPr>
          <w:bCs/>
          <w:sz w:val="22"/>
          <w:szCs w:val="22"/>
        </w:rPr>
        <w:t>akupu tego biletu pomniejszony</w:t>
      </w:r>
      <w:r w:rsidR="00354D62" w:rsidRPr="003524EA">
        <w:rPr>
          <w:bCs/>
          <w:sz w:val="22"/>
          <w:szCs w:val="22"/>
        </w:rPr>
        <w:t xml:space="preserve"> o kwotę przypadającą na dni nieusprawiedliwionej nieobecności.</w:t>
      </w:r>
    </w:p>
    <w:p w:rsidR="00C1033F" w:rsidRPr="003524EA" w:rsidRDefault="00C1033F" w:rsidP="00CD0364">
      <w:pPr>
        <w:ind w:left="2832"/>
        <w:jc w:val="both"/>
        <w:rPr>
          <w:b/>
          <w:bCs/>
          <w:sz w:val="24"/>
          <w:szCs w:val="24"/>
          <w:vertAlign w:val="subscript"/>
        </w:rPr>
      </w:pPr>
      <w:r w:rsidRPr="003524EA">
        <w:rPr>
          <w:b/>
          <w:bCs/>
          <w:iCs/>
          <w:sz w:val="24"/>
          <w:szCs w:val="24"/>
        </w:rPr>
        <w:t xml:space="preserve"> </w:t>
      </w:r>
      <w:r w:rsidRPr="003524EA">
        <w:rPr>
          <w:b/>
          <w:bCs/>
          <w:sz w:val="24"/>
          <w:szCs w:val="24"/>
        </w:rPr>
        <w:t xml:space="preserve">                               </w:t>
      </w:r>
      <w:r w:rsidR="0005355B" w:rsidRPr="003524EA">
        <w:rPr>
          <w:b/>
          <w:bCs/>
          <w:sz w:val="24"/>
          <w:szCs w:val="24"/>
        </w:rPr>
        <w:tab/>
      </w:r>
      <w:r w:rsidR="0005355B" w:rsidRPr="003524EA">
        <w:rPr>
          <w:b/>
          <w:bCs/>
          <w:sz w:val="24"/>
          <w:szCs w:val="24"/>
        </w:rPr>
        <w:tab/>
      </w:r>
      <w:r w:rsidR="0005355B" w:rsidRPr="003524EA">
        <w:rPr>
          <w:b/>
          <w:bCs/>
          <w:sz w:val="24"/>
          <w:szCs w:val="24"/>
        </w:rPr>
        <w:tab/>
        <w:t xml:space="preserve">    </w:t>
      </w:r>
      <w:r w:rsidR="001F26FE">
        <w:rPr>
          <w:b/>
          <w:bCs/>
          <w:sz w:val="24"/>
          <w:szCs w:val="24"/>
        </w:rPr>
        <w:t xml:space="preserve"> </w:t>
      </w:r>
      <w:proofErr w:type="spellStart"/>
      <w:r w:rsidRPr="003524EA">
        <w:rPr>
          <w:b/>
          <w:bCs/>
          <w:sz w:val="28"/>
          <w:szCs w:val="28"/>
        </w:rPr>
        <w:t>K</w:t>
      </w:r>
      <w:r w:rsidR="001F26FE">
        <w:rPr>
          <w:b/>
          <w:bCs/>
          <w:sz w:val="24"/>
          <w:szCs w:val="24"/>
          <w:vertAlign w:val="subscript"/>
        </w:rPr>
        <w:t>b</w:t>
      </w:r>
      <w:r w:rsidR="004030F8">
        <w:rPr>
          <w:b/>
          <w:bCs/>
          <w:sz w:val="24"/>
          <w:szCs w:val="24"/>
          <w:vertAlign w:val="subscript"/>
        </w:rPr>
        <w:t>m</w:t>
      </w:r>
      <w:proofErr w:type="spellEnd"/>
    </w:p>
    <w:p w:rsidR="00C1033F" w:rsidRPr="003524EA" w:rsidRDefault="00C1033F" w:rsidP="00CD0364">
      <w:pPr>
        <w:ind w:left="3540" w:firstLine="708"/>
        <w:jc w:val="both"/>
        <w:rPr>
          <w:b/>
          <w:bCs/>
          <w:sz w:val="24"/>
          <w:szCs w:val="24"/>
        </w:rPr>
      </w:pPr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4"/>
          <w:szCs w:val="24"/>
          <w:vertAlign w:val="subscript"/>
        </w:rPr>
        <w:t>r</w:t>
      </w:r>
      <w:r w:rsidRPr="003524EA">
        <w:rPr>
          <w:sz w:val="24"/>
          <w:szCs w:val="24"/>
        </w:rPr>
        <w:t xml:space="preserve"> = </w:t>
      </w:r>
      <w:proofErr w:type="spellStart"/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4"/>
          <w:szCs w:val="24"/>
          <w:vertAlign w:val="subscript"/>
        </w:rPr>
        <w:t>b</w:t>
      </w:r>
      <w:r w:rsidR="004030F8">
        <w:rPr>
          <w:b/>
          <w:bCs/>
          <w:sz w:val="24"/>
          <w:szCs w:val="24"/>
          <w:vertAlign w:val="subscript"/>
        </w:rPr>
        <w:t>m</w:t>
      </w:r>
      <w:proofErr w:type="spellEnd"/>
      <w:r w:rsidRPr="003524EA">
        <w:rPr>
          <w:b/>
          <w:bCs/>
          <w:sz w:val="24"/>
          <w:szCs w:val="24"/>
        </w:rPr>
        <w:t xml:space="preserve"> – ( </w:t>
      </w:r>
      <w:proofErr w:type="spellStart"/>
      <w:r w:rsidRPr="003524EA">
        <w:rPr>
          <w:b/>
          <w:bCs/>
          <w:sz w:val="28"/>
          <w:szCs w:val="28"/>
        </w:rPr>
        <w:t>L</w:t>
      </w:r>
      <w:r w:rsidRPr="003524EA">
        <w:rPr>
          <w:b/>
          <w:bCs/>
          <w:sz w:val="28"/>
          <w:szCs w:val="28"/>
          <w:vertAlign w:val="subscript"/>
        </w:rPr>
        <w:t>dn</w:t>
      </w:r>
      <w:proofErr w:type="spellEnd"/>
      <w:r w:rsidRPr="003524EA">
        <w:rPr>
          <w:b/>
          <w:bCs/>
          <w:sz w:val="24"/>
          <w:szCs w:val="24"/>
        </w:rPr>
        <w:t xml:space="preserve">   x   -----------)</w:t>
      </w:r>
      <w:r w:rsidR="0005355B" w:rsidRPr="003524EA">
        <w:rPr>
          <w:b/>
          <w:bCs/>
          <w:sz w:val="24"/>
          <w:szCs w:val="24"/>
        </w:rPr>
        <w:t xml:space="preserve"> </w:t>
      </w:r>
    </w:p>
    <w:p w:rsidR="00C1033F" w:rsidRPr="003524EA" w:rsidRDefault="00C1033F" w:rsidP="00CD0364">
      <w:pPr>
        <w:ind w:left="1752"/>
        <w:jc w:val="both"/>
        <w:rPr>
          <w:b/>
          <w:bCs/>
          <w:sz w:val="24"/>
          <w:szCs w:val="24"/>
        </w:rPr>
      </w:pPr>
      <w:r w:rsidRPr="003524EA">
        <w:rPr>
          <w:b/>
          <w:bCs/>
          <w:sz w:val="24"/>
          <w:szCs w:val="24"/>
        </w:rPr>
        <w:t xml:space="preserve">                                </w:t>
      </w:r>
      <w:r w:rsidR="00CD0364" w:rsidRPr="003524EA">
        <w:rPr>
          <w:b/>
          <w:bCs/>
          <w:sz w:val="24"/>
          <w:szCs w:val="24"/>
        </w:rPr>
        <w:tab/>
      </w:r>
      <w:r w:rsidR="00CD0364" w:rsidRPr="003524EA">
        <w:rPr>
          <w:b/>
          <w:bCs/>
          <w:sz w:val="24"/>
          <w:szCs w:val="24"/>
        </w:rPr>
        <w:tab/>
      </w:r>
      <w:r w:rsidR="00CD0364" w:rsidRPr="003524EA">
        <w:rPr>
          <w:b/>
          <w:bCs/>
          <w:sz w:val="24"/>
          <w:szCs w:val="24"/>
        </w:rPr>
        <w:tab/>
        <w:t xml:space="preserve">                </w:t>
      </w:r>
      <w:r w:rsidR="0005355B" w:rsidRPr="003524EA">
        <w:rPr>
          <w:b/>
          <w:bCs/>
          <w:sz w:val="24"/>
          <w:szCs w:val="24"/>
        </w:rPr>
        <w:t xml:space="preserve"> </w:t>
      </w:r>
      <w:proofErr w:type="spellStart"/>
      <w:r w:rsidR="00733894" w:rsidRPr="003524EA">
        <w:rPr>
          <w:b/>
          <w:bCs/>
          <w:sz w:val="28"/>
          <w:szCs w:val="28"/>
        </w:rPr>
        <w:t>L</w:t>
      </w:r>
      <w:r w:rsidR="00733894" w:rsidRPr="003524EA">
        <w:rPr>
          <w:b/>
          <w:bCs/>
          <w:sz w:val="24"/>
          <w:szCs w:val="24"/>
          <w:vertAlign w:val="subscript"/>
        </w:rPr>
        <w:t>dob</w:t>
      </w:r>
      <w:proofErr w:type="spellEnd"/>
    </w:p>
    <w:p w:rsidR="00610759" w:rsidRPr="003524EA" w:rsidRDefault="00610759" w:rsidP="00610759">
      <w:pPr>
        <w:jc w:val="both"/>
        <w:rPr>
          <w:i/>
          <w:sz w:val="18"/>
          <w:szCs w:val="18"/>
        </w:rPr>
      </w:pPr>
      <w:r w:rsidRPr="003524EA">
        <w:rPr>
          <w:i/>
        </w:rPr>
        <w:t xml:space="preserve">                </w:t>
      </w:r>
      <w:r w:rsidR="00C1033F" w:rsidRPr="003524EA">
        <w:rPr>
          <w:i/>
        </w:rPr>
        <w:t xml:space="preserve"> </w:t>
      </w:r>
      <w:r w:rsidR="00C1033F" w:rsidRPr="003524EA">
        <w:rPr>
          <w:i/>
          <w:sz w:val="18"/>
          <w:szCs w:val="18"/>
        </w:rPr>
        <w:t xml:space="preserve">Gdzie:    </w:t>
      </w:r>
      <w:r w:rsidR="00C1033F" w:rsidRPr="003524EA">
        <w:rPr>
          <w:b/>
          <w:bCs/>
          <w:i/>
          <w:sz w:val="18"/>
          <w:szCs w:val="18"/>
        </w:rPr>
        <w:t xml:space="preserve"> </w:t>
      </w:r>
      <w:r w:rsidRPr="003524EA">
        <w:rPr>
          <w:b/>
          <w:bCs/>
          <w:i/>
          <w:sz w:val="18"/>
          <w:szCs w:val="18"/>
        </w:rPr>
        <w:t xml:space="preserve">  </w:t>
      </w:r>
      <w:r w:rsidR="00C1033F" w:rsidRPr="003524EA">
        <w:rPr>
          <w:b/>
          <w:bCs/>
          <w:i/>
          <w:sz w:val="18"/>
          <w:szCs w:val="18"/>
        </w:rPr>
        <w:t>K</w:t>
      </w:r>
      <w:r w:rsidR="00C1033F" w:rsidRPr="003524EA">
        <w:rPr>
          <w:b/>
          <w:bCs/>
          <w:i/>
          <w:sz w:val="18"/>
          <w:szCs w:val="18"/>
          <w:vertAlign w:val="subscript"/>
        </w:rPr>
        <w:t xml:space="preserve">r  </w:t>
      </w:r>
      <w:r w:rsidR="00C1033F" w:rsidRPr="003524EA">
        <w:rPr>
          <w:i/>
          <w:sz w:val="18"/>
          <w:szCs w:val="18"/>
        </w:rPr>
        <w:t xml:space="preserve"> -  kwota refundacji  </w:t>
      </w:r>
    </w:p>
    <w:p w:rsidR="00C1033F" w:rsidRPr="003524EA" w:rsidRDefault="00610759" w:rsidP="00610759">
      <w:pPr>
        <w:jc w:val="both"/>
        <w:rPr>
          <w:i/>
          <w:sz w:val="18"/>
          <w:szCs w:val="18"/>
        </w:rPr>
      </w:pPr>
      <w:r w:rsidRPr="003524EA">
        <w:rPr>
          <w:i/>
          <w:sz w:val="18"/>
          <w:szCs w:val="18"/>
        </w:rPr>
        <w:t xml:space="preserve">                                    </w:t>
      </w:r>
      <w:proofErr w:type="spellStart"/>
      <w:r w:rsidR="00C1033F" w:rsidRPr="003524EA">
        <w:rPr>
          <w:b/>
          <w:bCs/>
          <w:i/>
          <w:sz w:val="18"/>
          <w:szCs w:val="18"/>
        </w:rPr>
        <w:t>K</w:t>
      </w:r>
      <w:r w:rsidR="00C1033F" w:rsidRPr="003524EA">
        <w:rPr>
          <w:b/>
          <w:bCs/>
          <w:i/>
          <w:sz w:val="18"/>
          <w:szCs w:val="18"/>
          <w:vertAlign w:val="subscript"/>
        </w:rPr>
        <w:t>b</w:t>
      </w:r>
      <w:r w:rsidR="004030F8">
        <w:rPr>
          <w:b/>
          <w:bCs/>
          <w:i/>
          <w:sz w:val="18"/>
          <w:szCs w:val="18"/>
          <w:vertAlign w:val="subscript"/>
        </w:rPr>
        <w:t>m</w:t>
      </w:r>
      <w:proofErr w:type="spellEnd"/>
      <w:r w:rsidR="00C1033F" w:rsidRPr="003524EA">
        <w:rPr>
          <w:i/>
          <w:sz w:val="18"/>
          <w:szCs w:val="18"/>
        </w:rPr>
        <w:t xml:space="preserve"> - </w:t>
      </w:r>
      <w:r w:rsidR="00733894" w:rsidRPr="003524EA">
        <w:rPr>
          <w:i/>
          <w:sz w:val="18"/>
          <w:szCs w:val="18"/>
        </w:rPr>
        <w:t>koszt oryginału biletu miesięcznego/okresowego</w:t>
      </w:r>
    </w:p>
    <w:p w:rsidR="00C1033F" w:rsidRPr="003524EA" w:rsidRDefault="0031310A" w:rsidP="00BF22FF">
      <w:pPr>
        <w:pStyle w:val="Tekstpodstawowywcity2"/>
        <w:rPr>
          <w:i/>
          <w:sz w:val="18"/>
          <w:szCs w:val="18"/>
        </w:rPr>
      </w:pPr>
      <w:r w:rsidRPr="003524EA">
        <w:rPr>
          <w:i/>
          <w:sz w:val="18"/>
          <w:szCs w:val="18"/>
        </w:rPr>
        <w:t xml:space="preserve">                            </w:t>
      </w:r>
      <w:proofErr w:type="spellStart"/>
      <w:r w:rsidR="00C1033F" w:rsidRPr="003524EA">
        <w:rPr>
          <w:b/>
          <w:bCs/>
          <w:i/>
          <w:sz w:val="18"/>
          <w:szCs w:val="18"/>
        </w:rPr>
        <w:t>L</w:t>
      </w:r>
      <w:r w:rsidR="00C1033F" w:rsidRPr="003524EA">
        <w:rPr>
          <w:b/>
          <w:bCs/>
          <w:i/>
          <w:sz w:val="18"/>
          <w:szCs w:val="18"/>
          <w:vertAlign w:val="subscript"/>
        </w:rPr>
        <w:t>dn</w:t>
      </w:r>
      <w:proofErr w:type="spellEnd"/>
      <w:r w:rsidR="00C1033F" w:rsidRPr="003524EA">
        <w:rPr>
          <w:i/>
          <w:sz w:val="18"/>
          <w:szCs w:val="18"/>
        </w:rPr>
        <w:t xml:space="preserve">  - liczba  dni nieusprawiedliwionej nieobecności</w:t>
      </w:r>
    </w:p>
    <w:p w:rsidR="00733894" w:rsidRPr="003524EA" w:rsidRDefault="00733894" w:rsidP="00733894">
      <w:pPr>
        <w:jc w:val="both"/>
        <w:rPr>
          <w:bCs/>
          <w:i/>
          <w:iCs/>
          <w:sz w:val="18"/>
          <w:szCs w:val="18"/>
        </w:rPr>
      </w:pPr>
      <w:r w:rsidRPr="003524EA">
        <w:rPr>
          <w:i/>
          <w:sz w:val="18"/>
          <w:szCs w:val="18"/>
        </w:rPr>
        <w:t xml:space="preserve">                                    </w:t>
      </w:r>
      <w:proofErr w:type="spellStart"/>
      <w:r w:rsidRPr="003524EA">
        <w:rPr>
          <w:b/>
          <w:bCs/>
          <w:i/>
          <w:sz w:val="18"/>
          <w:szCs w:val="18"/>
        </w:rPr>
        <w:t>L</w:t>
      </w:r>
      <w:r w:rsidRPr="003524EA">
        <w:rPr>
          <w:b/>
          <w:bCs/>
          <w:i/>
          <w:sz w:val="18"/>
          <w:szCs w:val="18"/>
          <w:vertAlign w:val="subscript"/>
        </w:rPr>
        <w:t>dob</w:t>
      </w:r>
      <w:proofErr w:type="spellEnd"/>
      <w:r w:rsidR="00922231" w:rsidRPr="003524EA">
        <w:rPr>
          <w:b/>
          <w:bCs/>
          <w:i/>
          <w:sz w:val="18"/>
          <w:szCs w:val="18"/>
        </w:rPr>
        <w:t xml:space="preserve"> -</w:t>
      </w:r>
      <w:r w:rsidR="00922231" w:rsidRPr="003524EA">
        <w:rPr>
          <w:b/>
          <w:bCs/>
          <w:i/>
          <w:sz w:val="18"/>
          <w:szCs w:val="18"/>
          <w:vertAlign w:val="subscript"/>
        </w:rPr>
        <w:t xml:space="preserve"> </w:t>
      </w:r>
      <w:r w:rsidRPr="003524EA">
        <w:rPr>
          <w:bCs/>
          <w:i/>
          <w:iCs/>
          <w:sz w:val="18"/>
          <w:szCs w:val="18"/>
        </w:rPr>
        <w:t xml:space="preserve">liczba dni </w:t>
      </w:r>
      <w:r w:rsidR="00922231" w:rsidRPr="003524EA">
        <w:rPr>
          <w:bCs/>
          <w:i/>
          <w:iCs/>
          <w:sz w:val="18"/>
          <w:szCs w:val="18"/>
        </w:rPr>
        <w:t xml:space="preserve">kalendarzowych </w:t>
      </w:r>
      <w:r w:rsidRPr="003524EA">
        <w:rPr>
          <w:bCs/>
          <w:i/>
          <w:iCs/>
          <w:sz w:val="18"/>
          <w:szCs w:val="18"/>
        </w:rPr>
        <w:t xml:space="preserve">obowiązywania biletu </w:t>
      </w:r>
    </w:p>
    <w:p w:rsidR="00323720" w:rsidRPr="003524EA" w:rsidRDefault="00323720" w:rsidP="00982C07">
      <w:pPr>
        <w:jc w:val="center"/>
        <w:rPr>
          <w:b/>
          <w:sz w:val="22"/>
          <w:szCs w:val="22"/>
        </w:rPr>
      </w:pPr>
    </w:p>
    <w:p w:rsidR="00323720" w:rsidRPr="003524EA" w:rsidRDefault="00323720" w:rsidP="00982C07">
      <w:pPr>
        <w:jc w:val="center"/>
        <w:rPr>
          <w:b/>
          <w:sz w:val="22"/>
          <w:szCs w:val="22"/>
        </w:rPr>
      </w:pPr>
    </w:p>
    <w:p w:rsidR="00C1033F" w:rsidRPr="003524EA" w:rsidRDefault="00982C07" w:rsidP="00982C07">
      <w:pPr>
        <w:jc w:val="center"/>
        <w:rPr>
          <w:rFonts w:ascii="Arial" w:hAnsi="Arial" w:cs="Arial"/>
        </w:rPr>
      </w:pPr>
      <w:r w:rsidRPr="003524EA">
        <w:rPr>
          <w:b/>
          <w:sz w:val="22"/>
          <w:szCs w:val="22"/>
        </w:rPr>
        <w:t xml:space="preserve">§ </w:t>
      </w:r>
      <w:r w:rsidR="001F26FE">
        <w:rPr>
          <w:b/>
          <w:sz w:val="22"/>
          <w:szCs w:val="22"/>
        </w:rPr>
        <w:t>10</w:t>
      </w:r>
    </w:p>
    <w:p w:rsidR="0005355B" w:rsidRPr="003524EA" w:rsidRDefault="00C1033F" w:rsidP="00323720">
      <w:pPr>
        <w:numPr>
          <w:ilvl w:val="0"/>
          <w:numId w:val="10"/>
        </w:numPr>
        <w:jc w:val="both"/>
        <w:rPr>
          <w:iCs/>
          <w:sz w:val="22"/>
          <w:u w:val="single"/>
        </w:rPr>
      </w:pPr>
      <w:r w:rsidRPr="003524EA">
        <w:rPr>
          <w:bCs/>
          <w:iCs/>
          <w:sz w:val="22"/>
          <w:u w:val="single"/>
        </w:rPr>
        <w:t xml:space="preserve">Przy rozliczaniu kosztów </w:t>
      </w:r>
      <w:r w:rsidR="00E355D4" w:rsidRPr="003524EA">
        <w:rPr>
          <w:bCs/>
          <w:iCs/>
          <w:sz w:val="22"/>
          <w:u w:val="single"/>
        </w:rPr>
        <w:t>przejazdu</w:t>
      </w:r>
      <w:r w:rsidRPr="003524EA">
        <w:rPr>
          <w:bCs/>
          <w:iCs/>
          <w:sz w:val="22"/>
          <w:u w:val="single"/>
        </w:rPr>
        <w:t xml:space="preserve"> </w:t>
      </w:r>
      <w:r w:rsidR="00E355D4" w:rsidRPr="003524EA">
        <w:rPr>
          <w:b/>
          <w:bCs/>
          <w:iCs/>
          <w:sz w:val="22"/>
          <w:u w:val="single"/>
        </w:rPr>
        <w:t>własnym/użyczonym</w:t>
      </w:r>
      <w:r w:rsidR="00034CFF" w:rsidRPr="003524EA">
        <w:rPr>
          <w:b/>
          <w:bCs/>
          <w:iCs/>
          <w:sz w:val="22"/>
          <w:u w:val="single"/>
        </w:rPr>
        <w:t xml:space="preserve"> pojazdem silnikowym</w:t>
      </w:r>
      <w:r w:rsidR="00034CFF" w:rsidRPr="003524EA">
        <w:rPr>
          <w:bCs/>
          <w:iCs/>
          <w:sz w:val="22"/>
          <w:u w:val="single"/>
        </w:rPr>
        <w:t xml:space="preserve"> </w:t>
      </w:r>
      <w:r w:rsidR="0005355B" w:rsidRPr="003524EA">
        <w:rPr>
          <w:bCs/>
          <w:iCs/>
          <w:sz w:val="22"/>
          <w:u w:val="single"/>
        </w:rPr>
        <w:t xml:space="preserve"> na podstawie:</w:t>
      </w:r>
    </w:p>
    <w:p w:rsidR="0005355B" w:rsidRPr="003524EA" w:rsidRDefault="0005355B" w:rsidP="0005355B">
      <w:pPr>
        <w:ind w:left="720"/>
        <w:jc w:val="both"/>
        <w:rPr>
          <w:iCs/>
          <w:sz w:val="22"/>
        </w:rPr>
      </w:pPr>
    </w:p>
    <w:p w:rsidR="00AE5123" w:rsidRPr="003524EA" w:rsidRDefault="00AE5123" w:rsidP="00323720">
      <w:pPr>
        <w:numPr>
          <w:ilvl w:val="0"/>
          <w:numId w:val="6"/>
        </w:numPr>
        <w:jc w:val="both"/>
        <w:rPr>
          <w:iCs/>
          <w:sz w:val="22"/>
        </w:rPr>
      </w:pPr>
      <w:r w:rsidRPr="003524EA">
        <w:rPr>
          <w:iCs/>
          <w:sz w:val="22"/>
        </w:rPr>
        <w:t xml:space="preserve">Ustalonej ceny </w:t>
      </w:r>
      <w:r w:rsidRPr="003524EA">
        <w:rPr>
          <w:b/>
          <w:iCs/>
          <w:sz w:val="22"/>
        </w:rPr>
        <w:t>biletu jednorazowego</w:t>
      </w:r>
      <w:r w:rsidRPr="003524EA">
        <w:rPr>
          <w:iCs/>
          <w:sz w:val="22"/>
        </w:rPr>
        <w:t xml:space="preserve"> </w:t>
      </w:r>
      <w:r w:rsidR="00983E44" w:rsidRPr="003524EA">
        <w:rPr>
          <w:sz w:val="22"/>
        </w:rPr>
        <w:t>jeżeli liczba dni przejazdu jest</w:t>
      </w:r>
      <w:r w:rsidR="00983E44" w:rsidRPr="003524EA">
        <w:rPr>
          <w:sz w:val="22"/>
          <w:u w:val="single"/>
        </w:rPr>
        <w:t xml:space="preserve"> mniejsza </w:t>
      </w:r>
      <w:r w:rsidR="00922231" w:rsidRPr="003524EA">
        <w:rPr>
          <w:sz w:val="22"/>
          <w:u w:val="single"/>
        </w:rPr>
        <w:t>lub równa</w:t>
      </w:r>
      <w:r w:rsidR="00983E44" w:rsidRPr="003524EA">
        <w:rPr>
          <w:sz w:val="22"/>
          <w:u w:val="single"/>
        </w:rPr>
        <w:t xml:space="preserve"> 5 dni</w:t>
      </w:r>
      <w:r w:rsidR="00983E44" w:rsidRPr="003524EA">
        <w:rPr>
          <w:sz w:val="22"/>
        </w:rPr>
        <w:t xml:space="preserve"> </w:t>
      </w:r>
      <w:r w:rsidRPr="003524EA">
        <w:rPr>
          <w:iCs/>
          <w:sz w:val="22"/>
        </w:rPr>
        <w:t>– zwrotowi podlega kwota wynikająca z iloczynu ustalonej ceny biletu i faktycznych dni przejazdu</w:t>
      </w:r>
      <w:r w:rsidR="00610759" w:rsidRPr="003524EA">
        <w:rPr>
          <w:iCs/>
          <w:sz w:val="22"/>
        </w:rPr>
        <w:t>.</w:t>
      </w:r>
      <w:r w:rsidRPr="003524EA">
        <w:rPr>
          <w:iCs/>
          <w:sz w:val="22"/>
        </w:rPr>
        <w:t xml:space="preserve"> </w:t>
      </w:r>
    </w:p>
    <w:p w:rsidR="00882536" w:rsidRPr="003524EA" w:rsidRDefault="00882536" w:rsidP="00AE5123">
      <w:pPr>
        <w:ind w:left="4248" w:firstLine="708"/>
        <w:jc w:val="both"/>
        <w:rPr>
          <w:b/>
          <w:bCs/>
          <w:sz w:val="28"/>
          <w:szCs w:val="28"/>
        </w:rPr>
      </w:pPr>
    </w:p>
    <w:p w:rsidR="00AE5123" w:rsidRPr="003524EA" w:rsidRDefault="00AE5123" w:rsidP="00AE5123">
      <w:pPr>
        <w:ind w:left="4248" w:firstLine="708"/>
        <w:jc w:val="both"/>
        <w:rPr>
          <w:b/>
          <w:bCs/>
          <w:sz w:val="24"/>
          <w:szCs w:val="24"/>
        </w:rPr>
      </w:pPr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4"/>
          <w:szCs w:val="24"/>
          <w:vertAlign w:val="subscript"/>
        </w:rPr>
        <w:t>r</w:t>
      </w:r>
      <w:r w:rsidRPr="003524EA">
        <w:rPr>
          <w:sz w:val="24"/>
          <w:szCs w:val="24"/>
        </w:rPr>
        <w:t xml:space="preserve"> = </w:t>
      </w:r>
      <w:proofErr w:type="spellStart"/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4"/>
          <w:szCs w:val="24"/>
          <w:vertAlign w:val="subscript"/>
        </w:rPr>
        <w:t>b</w:t>
      </w:r>
      <w:proofErr w:type="spellEnd"/>
      <w:r w:rsidRPr="003524EA">
        <w:rPr>
          <w:b/>
          <w:bCs/>
          <w:sz w:val="24"/>
          <w:szCs w:val="24"/>
        </w:rPr>
        <w:t xml:space="preserve"> x </w:t>
      </w:r>
      <w:proofErr w:type="spellStart"/>
      <w:r w:rsidRPr="003524EA">
        <w:rPr>
          <w:b/>
          <w:bCs/>
          <w:sz w:val="28"/>
          <w:szCs w:val="28"/>
        </w:rPr>
        <w:t>L</w:t>
      </w:r>
      <w:r w:rsidRPr="003524EA">
        <w:rPr>
          <w:b/>
          <w:bCs/>
          <w:sz w:val="24"/>
          <w:szCs w:val="24"/>
          <w:vertAlign w:val="subscript"/>
        </w:rPr>
        <w:t>d</w:t>
      </w:r>
      <w:r w:rsidR="004030F8">
        <w:rPr>
          <w:b/>
          <w:bCs/>
          <w:sz w:val="24"/>
          <w:szCs w:val="24"/>
          <w:vertAlign w:val="subscript"/>
        </w:rPr>
        <w:t>o</w:t>
      </w:r>
      <w:proofErr w:type="spellEnd"/>
      <w:r w:rsidRPr="003524EA">
        <w:rPr>
          <w:b/>
          <w:bCs/>
          <w:sz w:val="24"/>
          <w:szCs w:val="24"/>
          <w:vertAlign w:val="subscript"/>
        </w:rPr>
        <w:t xml:space="preserve">   </w:t>
      </w:r>
    </w:p>
    <w:p w:rsidR="00AE5123" w:rsidRPr="003524EA" w:rsidRDefault="00AE5123" w:rsidP="00AE5123">
      <w:pPr>
        <w:jc w:val="both"/>
        <w:rPr>
          <w:i/>
          <w:iCs/>
          <w:sz w:val="18"/>
          <w:szCs w:val="18"/>
        </w:rPr>
      </w:pPr>
      <w:r w:rsidRPr="003524EA">
        <w:rPr>
          <w:i/>
          <w:iCs/>
          <w:sz w:val="18"/>
          <w:szCs w:val="18"/>
        </w:rPr>
        <w:t xml:space="preserve">                         </w:t>
      </w:r>
    </w:p>
    <w:p w:rsidR="00AE5123" w:rsidRPr="003524EA" w:rsidRDefault="00610759" w:rsidP="00AE5123">
      <w:pPr>
        <w:jc w:val="both"/>
        <w:rPr>
          <w:i/>
          <w:sz w:val="18"/>
          <w:szCs w:val="18"/>
        </w:rPr>
      </w:pPr>
      <w:r w:rsidRPr="003524EA">
        <w:rPr>
          <w:i/>
          <w:iCs/>
          <w:sz w:val="18"/>
          <w:szCs w:val="18"/>
        </w:rPr>
        <w:t xml:space="preserve">               </w:t>
      </w:r>
      <w:r w:rsidR="00AE5123" w:rsidRPr="003524EA">
        <w:rPr>
          <w:i/>
          <w:sz w:val="18"/>
          <w:szCs w:val="18"/>
        </w:rPr>
        <w:t xml:space="preserve">Gdzie:       </w:t>
      </w:r>
      <w:r w:rsidR="00AE5123" w:rsidRPr="003524EA">
        <w:rPr>
          <w:b/>
          <w:bCs/>
          <w:i/>
          <w:sz w:val="18"/>
          <w:szCs w:val="18"/>
        </w:rPr>
        <w:t xml:space="preserve"> K</w:t>
      </w:r>
      <w:r w:rsidR="00AE5123" w:rsidRPr="003524EA">
        <w:rPr>
          <w:b/>
          <w:bCs/>
          <w:i/>
          <w:sz w:val="18"/>
          <w:szCs w:val="18"/>
          <w:vertAlign w:val="subscript"/>
        </w:rPr>
        <w:t>r</w:t>
      </w:r>
      <w:r w:rsidR="00AE5123" w:rsidRPr="003524EA">
        <w:rPr>
          <w:i/>
          <w:sz w:val="18"/>
          <w:szCs w:val="18"/>
        </w:rPr>
        <w:t xml:space="preserve"> - kwota refundacji  </w:t>
      </w:r>
    </w:p>
    <w:p w:rsidR="00AE5123" w:rsidRPr="003524EA" w:rsidRDefault="00610759" w:rsidP="00AE5123">
      <w:pPr>
        <w:jc w:val="both"/>
        <w:rPr>
          <w:i/>
          <w:sz w:val="18"/>
          <w:szCs w:val="18"/>
        </w:rPr>
      </w:pPr>
      <w:r w:rsidRPr="003524EA">
        <w:rPr>
          <w:i/>
          <w:sz w:val="18"/>
          <w:szCs w:val="18"/>
        </w:rPr>
        <w:t xml:space="preserve">    </w:t>
      </w:r>
      <w:r w:rsidRPr="003524EA">
        <w:rPr>
          <w:i/>
          <w:sz w:val="18"/>
          <w:szCs w:val="18"/>
        </w:rPr>
        <w:tab/>
      </w:r>
      <w:r w:rsidRPr="003524EA">
        <w:rPr>
          <w:i/>
          <w:sz w:val="18"/>
          <w:szCs w:val="18"/>
        </w:rPr>
        <w:tab/>
        <w:t xml:space="preserve">  </w:t>
      </w:r>
      <w:r w:rsidR="00AE5123" w:rsidRPr="003524EA">
        <w:rPr>
          <w:i/>
          <w:sz w:val="18"/>
          <w:szCs w:val="18"/>
        </w:rPr>
        <w:t xml:space="preserve"> </w:t>
      </w:r>
      <w:proofErr w:type="spellStart"/>
      <w:r w:rsidR="00AE5123" w:rsidRPr="003524EA">
        <w:rPr>
          <w:b/>
          <w:bCs/>
          <w:i/>
          <w:sz w:val="18"/>
          <w:szCs w:val="18"/>
        </w:rPr>
        <w:t>K</w:t>
      </w:r>
      <w:r w:rsidR="00AE5123" w:rsidRPr="003524EA">
        <w:rPr>
          <w:b/>
          <w:bCs/>
          <w:i/>
          <w:sz w:val="18"/>
          <w:szCs w:val="18"/>
          <w:vertAlign w:val="subscript"/>
        </w:rPr>
        <w:t>b</w:t>
      </w:r>
      <w:proofErr w:type="spellEnd"/>
      <w:r w:rsidR="00AE5123" w:rsidRPr="003524EA">
        <w:rPr>
          <w:i/>
          <w:sz w:val="18"/>
          <w:szCs w:val="18"/>
        </w:rPr>
        <w:t xml:space="preserve"> - koszt oryginałów biletów jednorazowych (suma ceny biletów dojazd i powrót z jednego dnia</w:t>
      </w:r>
      <w:r w:rsidRPr="003524EA">
        <w:rPr>
          <w:i/>
          <w:sz w:val="18"/>
          <w:szCs w:val="18"/>
        </w:rPr>
        <w:t xml:space="preserve"> </w:t>
      </w:r>
      <w:r w:rsidR="00AE5123" w:rsidRPr="003524EA">
        <w:rPr>
          <w:i/>
          <w:sz w:val="18"/>
          <w:szCs w:val="18"/>
        </w:rPr>
        <w:t xml:space="preserve"> przejazdu)</w:t>
      </w:r>
    </w:p>
    <w:p w:rsidR="00AE5123" w:rsidRPr="003524EA" w:rsidRDefault="00AE5123" w:rsidP="00AE5123">
      <w:pPr>
        <w:pStyle w:val="Tekstpodstawowywcity2"/>
        <w:ind w:left="0" w:firstLine="0"/>
        <w:rPr>
          <w:i/>
          <w:sz w:val="18"/>
          <w:szCs w:val="18"/>
        </w:rPr>
      </w:pPr>
      <w:r w:rsidRPr="003524EA">
        <w:rPr>
          <w:i/>
          <w:sz w:val="18"/>
          <w:szCs w:val="18"/>
        </w:rPr>
        <w:t xml:space="preserve">        </w:t>
      </w:r>
      <w:r w:rsidR="00610759" w:rsidRPr="003524EA">
        <w:rPr>
          <w:i/>
          <w:sz w:val="18"/>
          <w:szCs w:val="18"/>
        </w:rPr>
        <w:t xml:space="preserve">                         </w:t>
      </w:r>
      <w:r w:rsidRPr="003524EA">
        <w:rPr>
          <w:i/>
          <w:sz w:val="18"/>
          <w:szCs w:val="18"/>
        </w:rPr>
        <w:t xml:space="preserve"> </w:t>
      </w:r>
      <w:proofErr w:type="spellStart"/>
      <w:r w:rsidRPr="003524EA">
        <w:rPr>
          <w:b/>
          <w:bCs/>
          <w:i/>
          <w:sz w:val="18"/>
          <w:szCs w:val="18"/>
        </w:rPr>
        <w:t>L</w:t>
      </w:r>
      <w:r w:rsidRPr="003524EA">
        <w:rPr>
          <w:b/>
          <w:bCs/>
          <w:i/>
          <w:sz w:val="18"/>
          <w:szCs w:val="18"/>
          <w:vertAlign w:val="subscript"/>
        </w:rPr>
        <w:t>d</w:t>
      </w:r>
      <w:r w:rsidR="004030F8">
        <w:rPr>
          <w:b/>
          <w:bCs/>
          <w:i/>
          <w:sz w:val="18"/>
          <w:szCs w:val="18"/>
          <w:vertAlign w:val="subscript"/>
        </w:rPr>
        <w:t>o</w:t>
      </w:r>
      <w:proofErr w:type="spellEnd"/>
      <w:r w:rsidRPr="003524EA">
        <w:rPr>
          <w:i/>
          <w:sz w:val="18"/>
          <w:szCs w:val="18"/>
        </w:rPr>
        <w:t xml:space="preserve"> - liczba dni obecności na stanowisku pracy bądź na zajęciach </w:t>
      </w:r>
    </w:p>
    <w:p w:rsidR="00AE5123" w:rsidRPr="003524EA" w:rsidRDefault="00AE5123" w:rsidP="00AE5123">
      <w:pPr>
        <w:ind w:left="360"/>
        <w:jc w:val="both"/>
        <w:rPr>
          <w:iCs/>
          <w:sz w:val="22"/>
        </w:rPr>
      </w:pPr>
    </w:p>
    <w:p w:rsidR="00882536" w:rsidRPr="003524EA" w:rsidRDefault="00882536" w:rsidP="00323720">
      <w:pPr>
        <w:numPr>
          <w:ilvl w:val="0"/>
          <w:numId w:val="5"/>
        </w:numPr>
        <w:jc w:val="both"/>
        <w:rPr>
          <w:iCs/>
          <w:sz w:val="22"/>
        </w:rPr>
      </w:pPr>
      <w:r w:rsidRPr="003524EA">
        <w:rPr>
          <w:iCs/>
          <w:sz w:val="22"/>
        </w:rPr>
        <w:t xml:space="preserve">Ustalonej  ceny </w:t>
      </w:r>
      <w:r w:rsidRPr="003524EA">
        <w:rPr>
          <w:b/>
          <w:iCs/>
          <w:sz w:val="22"/>
        </w:rPr>
        <w:t>biletu miesięcznego</w:t>
      </w:r>
      <w:r w:rsidRPr="003524EA">
        <w:rPr>
          <w:bCs/>
          <w:iCs/>
          <w:sz w:val="22"/>
        </w:rPr>
        <w:t xml:space="preserve"> </w:t>
      </w:r>
      <w:r w:rsidRPr="003524EA">
        <w:rPr>
          <w:sz w:val="22"/>
          <w:u w:val="single"/>
        </w:rPr>
        <w:t>jeżeli liczba dni przejazdu jest większa  niż 5 dni</w:t>
      </w:r>
      <w:r w:rsidRPr="003524EA">
        <w:rPr>
          <w:sz w:val="22"/>
        </w:rPr>
        <w:t xml:space="preserve"> </w:t>
      </w:r>
      <w:r w:rsidRPr="003524EA">
        <w:rPr>
          <w:iCs/>
          <w:sz w:val="22"/>
          <w:szCs w:val="22"/>
        </w:rPr>
        <w:t>–</w:t>
      </w:r>
      <w:r w:rsidRPr="003524EA">
        <w:rPr>
          <w:bCs/>
          <w:iCs/>
          <w:sz w:val="22"/>
        </w:rPr>
        <w:t xml:space="preserve"> zwrotowi podlega  ustalony koszt biletu proporcjonalnie do dni faktycznego przejazdu zgodnie z listą obecności.</w:t>
      </w:r>
    </w:p>
    <w:p w:rsidR="00983E44" w:rsidRPr="003524EA" w:rsidRDefault="00983E44" w:rsidP="003207E3">
      <w:pPr>
        <w:ind w:left="360"/>
        <w:jc w:val="both"/>
        <w:rPr>
          <w:iCs/>
          <w:sz w:val="22"/>
        </w:rPr>
      </w:pPr>
    </w:p>
    <w:p w:rsidR="00882536" w:rsidRPr="003524EA" w:rsidRDefault="00882536" w:rsidP="00882536">
      <w:pPr>
        <w:tabs>
          <w:tab w:val="left" w:pos="5900"/>
        </w:tabs>
        <w:ind w:left="2124"/>
        <w:jc w:val="both"/>
        <w:rPr>
          <w:b/>
          <w:i/>
          <w:iCs/>
          <w:sz w:val="22"/>
        </w:rPr>
      </w:pPr>
      <w:r w:rsidRPr="003524EA">
        <w:rPr>
          <w:i/>
          <w:iCs/>
          <w:sz w:val="22"/>
        </w:rPr>
        <w:t xml:space="preserve">                                                     </w:t>
      </w:r>
      <w:proofErr w:type="spellStart"/>
      <w:r w:rsidRPr="003524EA">
        <w:rPr>
          <w:b/>
          <w:i/>
          <w:iCs/>
          <w:sz w:val="28"/>
          <w:szCs w:val="28"/>
        </w:rPr>
        <w:t>K</w:t>
      </w:r>
      <w:r w:rsidRPr="003524EA">
        <w:rPr>
          <w:b/>
          <w:i/>
          <w:iCs/>
          <w:sz w:val="28"/>
          <w:szCs w:val="28"/>
          <w:vertAlign w:val="subscript"/>
        </w:rPr>
        <w:t>b</w:t>
      </w:r>
      <w:r w:rsidR="004030F8">
        <w:rPr>
          <w:b/>
          <w:i/>
          <w:iCs/>
          <w:sz w:val="28"/>
          <w:szCs w:val="28"/>
          <w:vertAlign w:val="subscript"/>
        </w:rPr>
        <w:t>m</w:t>
      </w:r>
      <w:proofErr w:type="spellEnd"/>
    </w:p>
    <w:p w:rsidR="00882536" w:rsidRPr="003524EA" w:rsidRDefault="00882536" w:rsidP="00882536">
      <w:pPr>
        <w:ind w:left="3528" w:firstLine="708"/>
        <w:rPr>
          <w:b/>
          <w:bCs/>
          <w:sz w:val="28"/>
          <w:szCs w:val="28"/>
        </w:rPr>
      </w:pPr>
      <w:r w:rsidRPr="003524EA">
        <w:rPr>
          <w:b/>
          <w:bCs/>
          <w:sz w:val="28"/>
          <w:szCs w:val="28"/>
        </w:rPr>
        <w:t>K</w:t>
      </w:r>
      <w:r w:rsidRPr="003524EA">
        <w:rPr>
          <w:b/>
          <w:bCs/>
          <w:sz w:val="28"/>
          <w:szCs w:val="28"/>
          <w:vertAlign w:val="subscript"/>
        </w:rPr>
        <w:t>r</w:t>
      </w:r>
      <w:r w:rsidRPr="003524EA">
        <w:rPr>
          <w:sz w:val="28"/>
          <w:szCs w:val="28"/>
        </w:rPr>
        <w:t xml:space="preserve"> =  </w:t>
      </w:r>
      <w:r w:rsidRPr="003524EA">
        <w:rPr>
          <w:b/>
          <w:bCs/>
          <w:sz w:val="28"/>
          <w:szCs w:val="28"/>
        </w:rPr>
        <w:t xml:space="preserve"> ----------- x </w:t>
      </w:r>
      <w:proofErr w:type="spellStart"/>
      <w:r w:rsidRPr="003524EA">
        <w:rPr>
          <w:b/>
          <w:bCs/>
          <w:sz w:val="28"/>
          <w:szCs w:val="28"/>
        </w:rPr>
        <w:t>L</w:t>
      </w:r>
      <w:r w:rsidR="004030F8">
        <w:rPr>
          <w:b/>
          <w:bCs/>
          <w:sz w:val="28"/>
          <w:szCs w:val="28"/>
          <w:vertAlign w:val="subscript"/>
        </w:rPr>
        <w:t>do</w:t>
      </w:r>
      <w:proofErr w:type="spellEnd"/>
    </w:p>
    <w:p w:rsidR="00882536" w:rsidRPr="003524EA" w:rsidRDefault="00882536" w:rsidP="00882536">
      <w:pPr>
        <w:ind w:left="3528" w:firstLine="708"/>
        <w:rPr>
          <w:b/>
          <w:bCs/>
          <w:sz w:val="28"/>
          <w:szCs w:val="28"/>
        </w:rPr>
      </w:pPr>
      <w:r w:rsidRPr="003524EA">
        <w:rPr>
          <w:b/>
          <w:bCs/>
          <w:sz w:val="28"/>
          <w:szCs w:val="28"/>
        </w:rPr>
        <w:t xml:space="preserve">                30</w:t>
      </w:r>
    </w:p>
    <w:p w:rsidR="00882536" w:rsidRPr="003524EA" w:rsidRDefault="00610759" w:rsidP="00882536">
      <w:pPr>
        <w:jc w:val="both"/>
        <w:rPr>
          <w:i/>
          <w:sz w:val="18"/>
          <w:szCs w:val="18"/>
        </w:rPr>
      </w:pPr>
      <w:r w:rsidRPr="003524EA">
        <w:rPr>
          <w:i/>
          <w:sz w:val="18"/>
          <w:szCs w:val="18"/>
        </w:rPr>
        <w:t xml:space="preserve">               </w:t>
      </w:r>
      <w:r w:rsidR="00882536" w:rsidRPr="003524EA">
        <w:rPr>
          <w:i/>
          <w:sz w:val="18"/>
          <w:szCs w:val="18"/>
        </w:rPr>
        <w:t xml:space="preserve"> Gdzie:   </w:t>
      </w:r>
      <w:r w:rsidR="00882536" w:rsidRPr="003524EA">
        <w:rPr>
          <w:b/>
          <w:bCs/>
          <w:i/>
          <w:sz w:val="18"/>
          <w:szCs w:val="18"/>
        </w:rPr>
        <w:t xml:space="preserve"> </w:t>
      </w:r>
      <w:r w:rsidRPr="003524EA">
        <w:rPr>
          <w:b/>
          <w:bCs/>
          <w:i/>
          <w:sz w:val="18"/>
          <w:szCs w:val="18"/>
        </w:rPr>
        <w:t xml:space="preserve">    </w:t>
      </w:r>
      <w:r w:rsidR="00882536" w:rsidRPr="003524EA">
        <w:rPr>
          <w:b/>
          <w:bCs/>
          <w:i/>
          <w:sz w:val="18"/>
          <w:szCs w:val="18"/>
        </w:rPr>
        <w:t>K</w:t>
      </w:r>
      <w:r w:rsidR="00882536" w:rsidRPr="003524EA">
        <w:rPr>
          <w:b/>
          <w:bCs/>
          <w:i/>
          <w:sz w:val="18"/>
          <w:szCs w:val="18"/>
          <w:vertAlign w:val="subscript"/>
        </w:rPr>
        <w:t xml:space="preserve">r  </w:t>
      </w:r>
      <w:r w:rsidR="00882536" w:rsidRPr="003524EA">
        <w:rPr>
          <w:i/>
          <w:sz w:val="18"/>
          <w:szCs w:val="18"/>
        </w:rPr>
        <w:t xml:space="preserve"> -  kwota refundacji  </w:t>
      </w:r>
    </w:p>
    <w:p w:rsidR="00882536" w:rsidRPr="003524EA" w:rsidRDefault="00882536" w:rsidP="00882536">
      <w:pPr>
        <w:jc w:val="both"/>
        <w:rPr>
          <w:i/>
          <w:sz w:val="18"/>
          <w:szCs w:val="18"/>
        </w:rPr>
      </w:pPr>
      <w:r w:rsidRPr="003524EA">
        <w:rPr>
          <w:i/>
          <w:sz w:val="18"/>
          <w:szCs w:val="18"/>
        </w:rPr>
        <w:t xml:space="preserve">                                  </w:t>
      </w:r>
      <w:proofErr w:type="spellStart"/>
      <w:r w:rsidRPr="003524EA">
        <w:rPr>
          <w:b/>
          <w:bCs/>
          <w:i/>
          <w:sz w:val="18"/>
          <w:szCs w:val="18"/>
        </w:rPr>
        <w:t>K</w:t>
      </w:r>
      <w:r w:rsidRPr="003524EA">
        <w:rPr>
          <w:b/>
          <w:bCs/>
          <w:i/>
          <w:sz w:val="18"/>
          <w:szCs w:val="18"/>
          <w:vertAlign w:val="subscript"/>
        </w:rPr>
        <w:t>b</w:t>
      </w:r>
      <w:r w:rsidR="004030F8">
        <w:rPr>
          <w:b/>
          <w:bCs/>
          <w:i/>
          <w:sz w:val="18"/>
          <w:szCs w:val="18"/>
          <w:vertAlign w:val="subscript"/>
        </w:rPr>
        <w:t>m</w:t>
      </w:r>
      <w:proofErr w:type="spellEnd"/>
      <w:r w:rsidRPr="003524EA">
        <w:rPr>
          <w:i/>
          <w:sz w:val="18"/>
          <w:szCs w:val="18"/>
        </w:rPr>
        <w:t xml:space="preserve"> - koszt biletu miesięcznego/cena wynikająca z Tabel</w:t>
      </w:r>
    </w:p>
    <w:p w:rsidR="00922231" w:rsidRDefault="00882536" w:rsidP="004030F8">
      <w:pPr>
        <w:pStyle w:val="Tekstpodstawowywcity2"/>
        <w:ind w:left="1985" w:hanging="1605"/>
        <w:rPr>
          <w:bCs/>
          <w:i/>
          <w:iCs/>
        </w:rPr>
      </w:pPr>
      <w:r w:rsidRPr="003524EA">
        <w:rPr>
          <w:i/>
          <w:sz w:val="18"/>
          <w:szCs w:val="18"/>
        </w:rPr>
        <w:t xml:space="preserve">                          </w:t>
      </w:r>
      <w:proofErr w:type="spellStart"/>
      <w:r w:rsidRPr="003524EA">
        <w:rPr>
          <w:b/>
          <w:bCs/>
          <w:i/>
          <w:sz w:val="18"/>
          <w:szCs w:val="18"/>
        </w:rPr>
        <w:t>L</w:t>
      </w:r>
      <w:r w:rsidRPr="003524EA">
        <w:rPr>
          <w:b/>
          <w:bCs/>
          <w:i/>
          <w:sz w:val="18"/>
          <w:szCs w:val="18"/>
          <w:vertAlign w:val="subscript"/>
        </w:rPr>
        <w:t>d</w:t>
      </w:r>
      <w:r w:rsidR="004030F8">
        <w:rPr>
          <w:b/>
          <w:bCs/>
          <w:i/>
          <w:sz w:val="18"/>
          <w:szCs w:val="18"/>
          <w:vertAlign w:val="subscript"/>
        </w:rPr>
        <w:t>o</w:t>
      </w:r>
      <w:proofErr w:type="spellEnd"/>
      <w:r w:rsidRPr="003524EA">
        <w:rPr>
          <w:i/>
          <w:sz w:val="18"/>
          <w:szCs w:val="18"/>
        </w:rPr>
        <w:t xml:space="preserve"> -  </w:t>
      </w:r>
      <w:r w:rsidR="004030F8" w:rsidRPr="003524EA">
        <w:rPr>
          <w:i/>
          <w:sz w:val="18"/>
          <w:szCs w:val="18"/>
        </w:rPr>
        <w:t>liczba dni obecności na stanowisku pracy bądź na zajęciach</w:t>
      </w:r>
    </w:p>
    <w:p w:rsidR="00DD5682" w:rsidRDefault="00DD5682" w:rsidP="00922231">
      <w:pPr>
        <w:ind w:left="1080"/>
        <w:jc w:val="both"/>
        <w:rPr>
          <w:bCs/>
          <w:i/>
          <w:iCs/>
        </w:rPr>
      </w:pPr>
    </w:p>
    <w:p w:rsidR="00DD5682" w:rsidRDefault="00DD5682" w:rsidP="00922231">
      <w:pPr>
        <w:ind w:left="1080"/>
        <w:jc w:val="both"/>
        <w:rPr>
          <w:bCs/>
          <w:i/>
          <w:iCs/>
        </w:rPr>
      </w:pPr>
    </w:p>
    <w:p w:rsidR="00DD5682" w:rsidRDefault="00DD5682" w:rsidP="00922231">
      <w:pPr>
        <w:ind w:left="1080"/>
        <w:jc w:val="both"/>
        <w:rPr>
          <w:bCs/>
          <w:i/>
          <w:iCs/>
        </w:rPr>
      </w:pPr>
    </w:p>
    <w:p w:rsidR="00DD5682" w:rsidRPr="003524EA" w:rsidRDefault="00DD5682" w:rsidP="00922231">
      <w:pPr>
        <w:ind w:left="1080"/>
        <w:jc w:val="both"/>
        <w:rPr>
          <w:bCs/>
          <w:i/>
          <w:iCs/>
        </w:rPr>
      </w:pPr>
    </w:p>
    <w:sectPr w:rsidR="00DD5682" w:rsidRPr="003524EA" w:rsidSect="0006345D">
      <w:pgSz w:w="11906" w:h="16838" w:code="9"/>
      <w:pgMar w:top="426" w:right="707" w:bottom="567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6FE" w:rsidRDefault="001F26FE" w:rsidP="002E7F37">
      <w:r>
        <w:separator/>
      </w:r>
    </w:p>
  </w:endnote>
  <w:endnote w:type="continuationSeparator" w:id="0">
    <w:p w:rsidR="001F26FE" w:rsidRDefault="001F26FE" w:rsidP="002E7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6FE" w:rsidRDefault="001F26FE" w:rsidP="002E7F37">
      <w:r>
        <w:separator/>
      </w:r>
    </w:p>
  </w:footnote>
  <w:footnote w:type="continuationSeparator" w:id="0">
    <w:p w:rsidR="001F26FE" w:rsidRDefault="001F26FE" w:rsidP="002E7F37">
      <w:r>
        <w:continuationSeparator/>
      </w:r>
    </w:p>
  </w:footnote>
  <w:footnote w:id="1">
    <w:p w:rsidR="001F26FE" w:rsidRPr="001F26FE" w:rsidRDefault="001F26FE">
      <w:pPr>
        <w:pStyle w:val="Tekstprzypisudolnego"/>
        <w:rPr>
          <w:sz w:val="18"/>
          <w:szCs w:val="18"/>
        </w:rPr>
      </w:pPr>
      <w:r w:rsidRPr="001F26FE">
        <w:rPr>
          <w:rStyle w:val="Odwoanieprzypisudolnego"/>
          <w:sz w:val="18"/>
          <w:szCs w:val="18"/>
        </w:rPr>
        <w:footnoteRef/>
      </w:r>
      <w:r w:rsidRPr="001F26FE">
        <w:rPr>
          <w:sz w:val="18"/>
          <w:szCs w:val="18"/>
        </w:rPr>
        <w:t xml:space="preserve"> Do ustalenia odległości przyjmuje się adres zamieszkania i adres miejsca, do którego osoba dojeżdża w związku z wykonywaniem pracy, odbywaniem stażu, przygotowania zawodowego dorosłych, zajęć z zakresu poradnictwa zawodowego lub szkolenia</w:t>
      </w:r>
    </w:p>
  </w:footnote>
  <w:footnote w:id="2">
    <w:p w:rsidR="001F26FE" w:rsidRPr="001F26FE" w:rsidRDefault="001F26FE">
      <w:pPr>
        <w:pStyle w:val="Tekstprzypisudolnego"/>
        <w:rPr>
          <w:sz w:val="18"/>
          <w:szCs w:val="18"/>
        </w:rPr>
      </w:pPr>
      <w:r w:rsidRPr="001F26FE">
        <w:rPr>
          <w:rStyle w:val="Odwoanieprzypisudolnego"/>
          <w:sz w:val="18"/>
          <w:szCs w:val="18"/>
        </w:rPr>
        <w:footnoteRef/>
      </w:r>
      <w:r w:rsidRPr="001F26FE">
        <w:rPr>
          <w:sz w:val="18"/>
          <w:szCs w:val="18"/>
        </w:rPr>
        <w:t xml:space="preserve"> Miesiąc oznacza okres liczony od dnia złożenia wniosku do dnia poprzedzającego dzień  złożenia wniosku w kolejnym miesiącu kalendarzowym ( np. od 12.02.2016 do 11.03.2016)</w:t>
      </w:r>
    </w:p>
  </w:footnote>
  <w:footnote w:id="3">
    <w:p w:rsidR="001F26FE" w:rsidRPr="001F26FE" w:rsidRDefault="001F26FE" w:rsidP="0050399B">
      <w:pPr>
        <w:pStyle w:val="Tekstprzypisudolnego"/>
        <w:rPr>
          <w:sz w:val="18"/>
          <w:szCs w:val="18"/>
        </w:rPr>
      </w:pPr>
      <w:r w:rsidRPr="001F26FE">
        <w:rPr>
          <w:rStyle w:val="Odwoanieprzypisudolnego"/>
          <w:sz w:val="18"/>
          <w:szCs w:val="18"/>
        </w:rPr>
        <w:footnoteRef/>
      </w:r>
      <w:r w:rsidRPr="001F26FE">
        <w:rPr>
          <w:sz w:val="18"/>
          <w:szCs w:val="18"/>
        </w:rPr>
        <w:t xml:space="preserve"> Bilet okresowy – oznacza bilet komunikacji publicznej wielokrotnego przejazdu lub uprawniający do przejazdu przez okres minimum 7 dni</w:t>
      </w:r>
    </w:p>
  </w:footnote>
  <w:footnote w:id="4">
    <w:p w:rsidR="001F26FE" w:rsidRPr="001F26FE" w:rsidRDefault="001F26FE" w:rsidP="0050399B">
      <w:pPr>
        <w:pStyle w:val="Tekstprzypisudolnego"/>
        <w:rPr>
          <w:sz w:val="18"/>
          <w:szCs w:val="18"/>
        </w:rPr>
      </w:pPr>
      <w:r w:rsidRPr="001F26FE">
        <w:rPr>
          <w:rStyle w:val="Odwoanieprzypisudolnego"/>
          <w:sz w:val="18"/>
          <w:szCs w:val="18"/>
        </w:rPr>
        <w:footnoteRef/>
      </w:r>
      <w:r w:rsidRPr="001F26FE">
        <w:rPr>
          <w:sz w:val="18"/>
          <w:szCs w:val="18"/>
        </w:rPr>
        <w:t xml:space="preserve"> Bilet miesięczny - oznacza bilet uprawniający do  przejazdu przez okres 1 miesiąca kalendarzowego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4AA8A47C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130228"/>
    <w:multiLevelType w:val="hybridMultilevel"/>
    <w:tmpl w:val="C5F038E2"/>
    <w:lvl w:ilvl="0" w:tplc="E664182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017254A"/>
    <w:multiLevelType w:val="hybridMultilevel"/>
    <w:tmpl w:val="8EB88F50"/>
    <w:lvl w:ilvl="0" w:tplc="66E023B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6E26BF"/>
    <w:multiLevelType w:val="hybridMultilevel"/>
    <w:tmpl w:val="3612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3212A9"/>
    <w:multiLevelType w:val="hybridMultilevel"/>
    <w:tmpl w:val="264A34F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A6F63C4"/>
    <w:multiLevelType w:val="hybridMultilevel"/>
    <w:tmpl w:val="625277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0A6E1F"/>
    <w:multiLevelType w:val="hybridMultilevel"/>
    <w:tmpl w:val="B2B8AC74"/>
    <w:lvl w:ilvl="0" w:tplc="E66418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13012F92"/>
    <w:multiLevelType w:val="hybridMultilevel"/>
    <w:tmpl w:val="ACF6E5B6"/>
    <w:lvl w:ilvl="0" w:tplc="1464A8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CB1A3D"/>
    <w:multiLevelType w:val="hybridMultilevel"/>
    <w:tmpl w:val="856E2F82"/>
    <w:lvl w:ilvl="0" w:tplc="E66418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1E9D1FFB"/>
    <w:multiLevelType w:val="hybridMultilevel"/>
    <w:tmpl w:val="09C4E512"/>
    <w:lvl w:ilvl="0" w:tplc="F774BA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93AD7"/>
    <w:multiLevelType w:val="hybridMultilevel"/>
    <w:tmpl w:val="32425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8E6B43"/>
    <w:multiLevelType w:val="hybridMultilevel"/>
    <w:tmpl w:val="5A3E7C52"/>
    <w:lvl w:ilvl="0" w:tplc="E66418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E466E8"/>
    <w:multiLevelType w:val="hybridMultilevel"/>
    <w:tmpl w:val="F1944786"/>
    <w:lvl w:ilvl="0" w:tplc="34FC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347CF"/>
    <w:multiLevelType w:val="hybridMultilevel"/>
    <w:tmpl w:val="0CD00278"/>
    <w:lvl w:ilvl="0" w:tplc="E6641828">
      <w:start w:val="1"/>
      <w:numFmt w:val="bullet"/>
      <w:lvlText w:val=""/>
      <w:lvlJc w:val="left"/>
      <w:pPr>
        <w:ind w:left="1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4">
    <w:nsid w:val="2E6A5C38"/>
    <w:multiLevelType w:val="hybridMultilevel"/>
    <w:tmpl w:val="E0F6EC42"/>
    <w:lvl w:ilvl="0" w:tplc="403EF9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197299"/>
    <w:multiLevelType w:val="hybridMultilevel"/>
    <w:tmpl w:val="03FAF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81984"/>
    <w:multiLevelType w:val="hybridMultilevel"/>
    <w:tmpl w:val="125CB2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FA0F89"/>
    <w:multiLevelType w:val="hybridMultilevel"/>
    <w:tmpl w:val="FA620DE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3B020982"/>
    <w:multiLevelType w:val="hybridMultilevel"/>
    <w:tmpl w:val="571E9436"/>
    <w:lvl w:ilvl="0" w:tplc="5ADAF7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184000"/>
    <w:multiLevelType w:val="hybridMultilevel"/>
    <w:tmpl w:val="1E9466E6"/>
    <w:lvl w:ilvl="0" w:tplc="DD42D1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F1403"/>
    <w:multiLevelType w:val="hybridMultilevel"/>
    <w:tmpl w:val="C63A4DF8"/>
    <w:lvl w:ilvl="0" w:tplc="8A22B5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4A4B6AE9"/>
    <w:multiLevelType w:val="hybridMultilevel"/>
    <w:tmpl w:val="0D7828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B247210"/>
    <w:multiLevelType w:val="hybridMultilevel"/>
    <w:tmpl w:val="B4E2C56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509934D5"/>
    <w:multiLevelType w:val="hybridMultilevel"/>
    <w:tmpl w:val="11F671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1AEE9BD0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23A5019"/>
    <w:multiLevelType w:val="hybridMultilevel"/>
    <w:tmpl w:val="65748B1C"/>
    <w:lvl w:ilvl="0" w:tplc="46EAF95C">
      <w:start w:val="1"/>
      <w:numFmt w:val="decimal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2A66079"/>
    <w:multiLevelType w:val="hybridMultilevel"/>
    <w:tmpl w:val="BEDCB1D4"/>
    <w:lvl w:ilvl="0" w:tplc="E66418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52BB0988"/>
    <w:multiLevelType w:val="hybridMultilevel"/>
    <w:tmpl w:val="ACEC5D46"/>
    <w:lvl w:ilvl="0" w:tplc="EB047D3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053BF"/>
    <w:multiLevelType w:val="hybridMultilevel"/>
    <w:tmpl w:val="2BD4BC92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AA5376A"/>
    <w:multiLevelType w:val="hybridMultilevel"/>
    <w:tmpl w:val="B4E2C56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5B0C1EFA"/>
    <w:multiLevelType w:val="hybridMultilevel"/>
    <w:tmpl w:val="222E89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CCB1FF3"/>
    <w:multiLevelType w:val="hybridMultilevel"/>
    <w:tmpl w:val="0D106900"/>
    <w:lvl w:ilvl="0" w:tplc="B1383F0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2D3D52"/>
    <w:multiLevelType w:val="hybridMultilevel"/>
    <w:tmpl w:val="9F5651B8"/>
    <w:lvl w:ilvl="0" w:tplc="62A23A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473E5"/>
    <w:multiLevelType w:val="hybridMultilevel"/>
    <w:tmpl w:val="151C24C2"/>
    <w:lvl w:ilvl="0" w:tplc="88EA00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C23687"/>
    <w:multiLevelType w:val="hybridMultilevel"/>
    <w:tmpl w:val="593233AE"/>
    <w:lvl w:ilvl="0" w:tplc="18A02FC4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C920B1"/>
    <w:multiLevelType w:val="hybridMultilevel"/>
    <w:tmpl w:val="AD3A1A66"/>
    <w:lvl w:ilvl="0" w:tplc="E66418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4C11864"/>
    <w:multiLevelType w:val="hybridMultilevel"/>
    <w:tmpl w:val="E1D2E9D8"/>
    <w:lvl w:ilvl="0" w:tplc="228E01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B70B1"/>
    <w:multiLevelType w:val="hybridMultilevel"/>
    <w:tmpl w:val="14F0B2D8"/>
    <w:lvl w:ilvl="0" w:tplc="E66418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>
    <w:nsid w:val="6D0647B3"/>
    <w:multiLevelType w:val="hybridMultilevel"/>
    <w:tmpl w:val="5FE8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8111C"/>
    <w:multiLevelType w:val="hybridMultilevel"/>
    <w:tmpl w:val="0A4A3294"/>
    <w:lvl w:ilvl="0" w:tplc="75FE0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6865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622C5"/>
    <w:multiLevelType w:val="hybridMultilevel"/>
    <w:tmpl w:val="854421D2"/>
    <w:lvl w:ilvl="0" w:tplc="F46ECFE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021B0C"/>
    <w:multiLevelType w:val="hybridMultilevel"/>
    <w:tmpl w:val="A8ECE1F8"/>
    <w:lvl w:ilvl="0" w:tplc="F7BC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31"/>
  </w:num>
  <w:num w:numId="4">
    <w:abstractNumId w:val="15"/>
  </w:num>
  <w:num w:numId="5">
    <w:abstractNumId w:val="33"/>
  </w:num>
  <w:num w:numId="6">
    <w:abstractNumId w:val="16"/>
  </w:num>
  <w:num w:numId="7">
    <w:abstractNumId w:val="14"/>
  </w:num>
  <w:num w:numId="8">
    <w:abstractNumId w:val="12"/>
  </w:num>
  <w:num w:numId="9">
    <w:abstractNumId w:val="2"/>
  </w:num>
  <w:num w:numId="10">
    <w:abstractNumId w:val="40"/>
  </w:num>
  <w:num w:numId="11">
    <w:abstractNumId w:val="30"/>
  </w:num>
  <w:num w:numId="12">
    <w:abstractNumId w:val="37"/>
  </w:num>
  <w:num w:numId="13">
    <w:abstractNumId w:val="18"/>
  </w:num>
  <w:num w:numId="14">
    <w:abstractNumId w:val="5"/>
  </w:num>
  <w:num w:numId="15">
    <w:abstractNumId w:val="32"/>
  </w:num>
  <w:num w:numId="16">
    <w:abstractNumId w:val="10"/>
  </w:num>
  <w:num w:numId="17">
    <w:abstractNumId w:val="38"/>
  </w:num>
  <w:num w:numId="18">
    <w:abstractNumId w:val="4"/>
  </w:num>
  <w:num w:numId="19">
    <w:abstractNumId w:val="20"/>
  </w:num>
  <w:num w:numId="20">
    <w:abstractNumId w:val="21"/>
  </w:num>
  <w:num w:numId="21">
    <w:abstractNumId w:val="3"/>
  </w:num>
  <w:num w:numId="22">
    <w:abstractNumId w:val="11"/>
  </w:num>
  <w:num w:numId="23">
    <w:abstractNumId w:val="19"/>
  </w:num>
  <w:num w:numId="24">
    <w:abstractNumId w:val="23"/>
  </w:num>
  <w:num w:numId="25">
    <w:abstractNumId w:val="34"/>
  </w:num>
  <w:num w:numId="26">
    <w:abstractNumId w:val="9"/>
  </w:num>
  <w:num w:numId="27">
    <w:abstractNumId w:val="35"/>
  </w:num>
  <w:num w:numId="28">
    <w:abstractNumId w:val="36"/>
  </w:num>
  <w:num w:numId="29">
    <w:abstractNumId w:val="8"/>
  </w:num>
  <w:num w:numId="30">
    <w:abstractNumId w:val="39"/>
  </w:num>
  <w:num w:numId="31">
    <w:abstractNumId w:val="24"/>
  </w:num>
  <w:num w:numId="32">
    <w:abstractNumId w:val="28"/>
  </w:num>
  <w:num w:numId="33">
    <w:abstractNumId w:val="6"/>
  </w:num>
  <w:num w:numId="34">
    <w:abstractNumId w:val="25"/>
  </w:num>
  <w:num w:numId="35">
    <w:abstractNumId w:val="1"/>
  </w:num>
  <w:num w:numId="36">
    <w:abstractNumId w:val="26"/>
  </w:num>
  <w:num w:numId="37">
    <w:abstractNumId w:val="22"/>
  </w:num>
  <w:num w:numId="38">
    <w:abstractNumId w:val="13"/>
  </w:num>
  <w:num w:numId="39">
    <w:abstractNumId w:val="29"/>
  </w:num>
  <w:num w:numId="40">
    <w:abstractNumId w:val="2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35E"/>
    <w:rsid w:val="0001188E"/>
    <w:rsid w:val="000127A8"/>
    <w:rsid w:val="00024E48"/>
    <w:rsid w:val="00034CFF"/>
    <w:rsid w:val="0004751E"/>
    <w:rsid w:val="0005355B"/>
    <w:rsid w:val="00053E55"/>
    <w:rsid w:val="0006345D"/>
    <w:rsid w:val="0007471E"/>
    <w:rsid w:val="000900FC"/>
    <w:rsid w:val="0009684E"/>
    <w:rsid w:val="000A4DE3"/>
    <w:rsid w:val="000B174C"/>
    <w:rsid w:val="000C1E50"/>
    <w:rsid w:val="000E128E"/>
    <w:rsid w:val="000E4A60"/>
    <w:rsid w:val="0010068D"/>
    <w:rsid w:val="00126200"/>
    <w:rsid w:val="001435E3"/>
    <w:rsid w:val="001452F2"/>
    <w:rsid w:val="00147DC7"/>
    <w:rsid w:val="001646AF"/>
    <w:rsid w:val="00170644"/>
    <w:rsid w:val="0017798E"/>
    <w:rsid w:val="00181B04"/>
    <w:rsid w:val="00182792"/>
    <w:rsid w:val="00184F30"/>
    <w:rsid w:val="00190001"/>
    <w:rsid w:val="001910ED"/>
    <w:rsid w:val="001916EC"/>
    <w:rsid w:val="00197AA7"/>
    <w:rsid w:val="001A00C0"/>
    <w:rsid w:val="001A2053"/>
    <w:rsid w:val="001C5EA4"/>
    <w:rsid w:val="001D3C1C"/>
    <w:rsid w:val="001F26FE"/>
    <w:rsid w:val="002205B5"/>
    <w:rsid w:val="00241406"/>
    <w:rsid w:val="002416A3"/>
    <w:rsid w:val="0028313F"/>
    <w:rsid w:val="00285AE3"/>
    <w:rsid w:val="00293EF2"/>
    <w:rsid w:val="002B51B2"/>
    <w:rsid w:val="002B5E62"/>
    <w:rsid w:val="002E7F37"/>
    <w:rsid w:val="002F299B"/>
    <w:rsid w:val="0030039D"/>
    <w:rsid w:val="00300FB9"/>
    <w:rsid w:val="00304C12"/>
    <w:rsid w:val="0031310A"/>
    <w:rsid w:val="00314D6B"/>
    <w:rsid w:val="003207E3"/>
    <w:rsid w:val="00323720"/>
    <w:rsid w:val="00333144"/>
    <w:rsid w:val="00340851"/>
    <w:rsid w:val="0034699A"/>
    <w:rsid w:val="003524EA"/>
    <w:rsid w:val="00354D62"/>
    <w:rsid w:val="00357B1D"/>
    <w:rsid w:val="00365A50"/>
    <w:rsid w:val="0037726E"/>
    <w:rsid w:val="003924E8"/>
    <w:rsid w:val="003A5920"/>
    <w:rsid w:val="003E4BCE"/>
    <w:rsid w:val="003E69B7"/>
    <w:rsid w:val="003F005D"/>
    <w:rsid w:val="003F7167"/>
    <w:rsid w:val="004030F8"/>
    <w:rsid w:val="00404638"/>
    <w:rsid w:val="004072A4"/>
    <w:rsid w:val="0041235E"/>
    <w:rsid w:val="0041311A"/>
    <w:rsid w:val="004178E1"/>
    <w:rsid w:val="00420170"/>
    <w:rsid w:val="004255AF"/>
    <w:rsid w:val="00446F5B"/>
    <w:rsid w:val="00450ED7"/>
    <w:rsid w:val="00452C5B"/>
    <w:rsid w:val="0046353B"/>
    <w:rsid w:val="00474D95"/>
    <w:rsid w:val="00483F93"/>
    <w:rsid w:val="00487B24"/>
    <w:rsid w:val="004A5F2F"/>
    <w:rsid w:val="004B2246"/>
    <w:rsid w:val="004C0ECD"/>
    <w:rsid w:val="004F2901"/>
    <w:rsid w:val="0050399B"/>
    <w:rsid w:val="005067A9"/>
    <w:rsid w:val="00533CCD"/>
    <w:rsid w:val="0055374D"/>
    <w:rsid w:val="00560670"/>
    <w:rsid w:val="00561F7B"/>
    <w:rsid w:val="00566B83"/>
    <w:rsid w:val="00572FB7"/>
    <w:rsid w:val="00596783"/>
    <w:rsid w:val="005972E1"/>
    <w:rsid w:val="005A1486"/>
    <w:rsid w:val="005A181F"/>
    <w:rsid w:val="005B7A84"/>
    <w:rsid w:val="005D4DDC"/>
    <w:rsid w:val="005D6D5A"/>
    <w:rsid w:val="005E146C"/>
    <w:rsid w:val="005F2F49"/>
    <w:rsid w:val="005F7061"/>
    <w:rsid w:val="005F7819"/>
    <w:rsid w:val="0060006D"/>
    <w:rsid w:val="00601D26"/>
    <w:rsid w:val="0060594F"/>
    <w:rsid w:val="00610759"/>
    <w:rsid w:val="00612A85"/>
    <w:rsid w:val="006133C7"/>
    <w:rsid w:val="00632209"/>
    <w:rsid w:val="00636F68"/>
    <w:rsid w:val="00667979"/>
    <w:rsid w:val="006863A2"/>
    <w:rsid w:val="00697087"/>
    <w:rsid w:val="006C01E6"/>
    <w:rsid w:val="006E3F45"/>
    <w:rsid w:val="00714AC2"/>
    <w:rsid w:val="00714AE0"/>
    <w:rsid w:val="007238A0"/>
    <w:rsid w:val="00724F3B"/>
    <w:rsid w:val="00725671"/>
    <w:rsid w:val="00733894"/>
    <w:rsid w:val="007400E4"/>
    <w:rsid w:val="007402DC"/>
    <w:rsid w:val="00742B57"/>
    <w:rsid w:val="00750C0F"/>
    <w:rsid w:val="007557B4"/>
    <w:rsid w:val="0077153F"/>
    <w:rsid w:val="00771BCA"/>
    <w:rsid w:val="007766CE"/>
    <w:rsid w:val="007777B7"/>
    <w:rsid w:val="00781A5C"/>
    <w:rsid w:val="007939E1"/>
    <w:rsid w:val="00795AF8"/>
    <w:rsid w:val="0079738A"/>
    <w:rsid w:val="007A3F88"/>
    <w:rsid w:val="007A5B76"/>
    <w:rsid w:val="007C4C18"/>
    <w:rsid w:val="007E31B5"/>
    <w:rsid w:val="007F2BB4"/>
    <w:rsid w:val="008033A5"/>
    <w:rsid w:val="008039B9"/>
    <w:rsid w:val="00806E55"/>
    <w:rsid w:val="0082246A"/>
    <w:rsid w:val="00840B6E"/>
    <w:rsid w:val="0084473B"/>
    <w:rsid w:val="00852D5B"/>
    <w:rsid w:val="008530B4"/>
    <w:rsid w:val="00873B65"/>
    <w:rsid w:val="0088069A"/>
    <w:rsid w:val="00882536"/>
    <w:rsid w:val="00894B28"/>
    <w:rsid w:val="008B0055"/>
    <w:rsid w:val="008B709E"/>
    <w:rsid w:val="008C593D"/>
    <w:rsid w:val="008D1BED"/>
    <w:rsid w:val="008D435F"/>
    <w:rsid w:val="008E5A44"/>
    <w:rsid w:val="008E776D"/>
    <w:rsid w:val="00900FCB"/>
    <w:rsid w:val="00912F7C"/>
    <w:rsid w:val="0092151D"/>
    <w:rsid w:val="00922231"/>
    <w:rsid w:val="00924003"/>
    <w:rsid w:val="009338B0"/>
    <w:rsid w:val="00942253"/>
    <w:rsid w:val="0094757A"/>
    <w:rsid w:val="00967DD4"/>
    <w:rsid w:val="00973280"/>
    <w:rsid w:val="00977FD2"/>
    <w:rsid w:val="00981179"/>
    <w:rsid w:val="00982C07"/>
    <w:rsid w:val="00983E44"/>
    <w:rsid w:val="009A031D"/>
    <w:rsid w:val="009A1C9D"/>
    <w:rsid w:val="009A4447"/>
    <w:rsid w:val="009B16FE"/>
    <w:rsid w:val="009C447C"/>
    <w:rsid w:val="009C4EC4"/>
    <w:rsid w:val="009D071D"/>
    <w:rsid w:val="009E564E"/>
    <w:rsid w:val="009E77BB"/>
    <w:rsid w:val="009F6E57"/>
    <w:rsid w:val="00A17EA4"/>
    <w:rsid w:val="00A37FE0"/>
    <w:rsid w:val="00A508B6"/>
    <w:rsid w:val="00A565E6"/>
    <w:rsid w:val="00A60E45"/>
    <w:rsid w:val="00A815E3"/>
    <w:rsid w:val="00A82B4C"/>
    <w:rsid w:val="00AA3F42"/>
    <w:rsid w:val="00AA4C76"/>
    <w:rsid w:val="00AA4E5F"/>
    <w:rsid w:val="00AB0F86"/>
    <w:rsid w:val="00AB2B3E"/>
    <w:rsid w:val="00AD66C8"/>
    <w:rsid w:val="00AE2BE3"/>
    <w:rsid w:val="00AE4A49"/>
    <w:rsid w:val="00AE5123"/>
    <w:rsid w:val="00AE5238"/>
    <w:rsid w:val="00B07A75"/>
    <w:rsid w:val="00B30A05"/>
    <w:rsid w:val="00B355A8"/>
    <w:rsid w:val="00B3674D"/>
    <w:rsid w:val="00B440EF"/>
    <w:rsid w:val="00B56F52"/>
    <w:rsid w:val="00B60AE1"/>
    <w:rsid w:val="00B60DDA"/>
    <w:rsid w:val="00B7043C"/>
    <w:rsid w:val="00B80693"/>
    <w:rsid w:val="00B83987"/>
    <w:rsid w:val="00BA4ED4"/>
    <w:rsid w:val="00BB001E"/>
    <w:rsid w:val="00BC0D9A"/>
    <w:rsid w:val="00BC63AE"/>
    <w:rsid w:val="00BC6EB5"/>
    <w:rsid w:val="00BD0802"/>
    <w:rsid w:val="00BF22FF"/>
    <w:rsid w:val="00C006D6"/>
    <w:rsid w:val="00C1033F"/>
    <w:rsid w:val="00C23CEC"/>
    <w:rsid w:val="00C51998"/>
    <w:rsid w:val="00C65B54"/>
    <w:rsid w:val="00C72140"/>
    <w:rsid w:val="00C82A96"/>
    <w:rsid w:val="00C85FAB"/>
    <w:rsid w:val="00C94590"/>
    <w:rsid w:val="00CB5645"/>
    <w:rsid w:val="00CB69E6"/>
    <w:rsid w:val="00CC0B8F"/>
    <w:rsid w:val="00CC53B4"/>
    <w:rsid w:val="00CC66D8"/>
    <w:rsid w:val="00CD0364"/>
    <w:rsid w:val="00CD0BE9"/>
    <w:rsid w:val="00CE6CAA"/>
    <w:rsid w:val="00D04FCB"/>
    <w:rsid w:val="00D131C9"/>
    <w:rsid w:val="00D141A9"/>
    <w:rsid w:val="00D145CD"/>
    <w:rsid w:val="00D146B6"/>
    <w:rsid w:val="00D23466"/>
    <w:rsid w:val="00D50704"/>
    <w:rsid w:val="00DA572D"/>
    <w:rsid w:val="00DC1B23"/>
    <w:rsid w:val="00DC37F4"/>
    <w:rsid w:val="00DD5682"/>
    <w:rsid w:val="00DE1051"/>
    <w:rsid w:val="00DE50CD"/>
    <w:rsid w:val="00DE64C2"/>
    <w:rsid w:val="00DF48DB"/>
    <w:rsid w:val="00E10297"/>
    <w:rsid w:val="00E106C3"/>
    <w:rsid w:val="00E11D8B"/>
    <w:rsid w:val="00E20136"/>
    <w:rsid w:val="00E23412"/>
    <w:rsid w:val="00E24338"/>
    <w:rsid w:val="00E2621E"/>
    <w:rsid w:val="00E355D4"/>
    <w:rsid w:val="00E444C1"/>
    <w:rsid w:val="00E470C6"/>
    <w:rsid w:val="00E51950"/>
    <w:rsid w:val="00E53DCB"/>
    <w:rsid w:val="00E6057D"/>
    <w:rsid w:val="00E6428F"/>
    <w:rsid w:val="00E846AC"/>
    <w:rsid w:val="00EA2F1B"/>
    <w:rsid w:val="00EB0A41"/>
    <w:rsid w:val="00EB0C4C"/>
    <w:rsid w:val="00EB0EE5"/>
    <w:rsid w:val="00EB7F60"/>
    <w:rsid w:val="00ED35BD"/>
    <w:rsid w:val="00F008BA"/>
    <w:rsid w:val="00F009B1"/>
    <w:rsid w:val="00F052DF"/>
    <w:rsid w:val="00F063DC"/>
    <w:rsid w:val="00F066A1"/>
    <w:rsid w:val="00F124EC"/>
    <w:rsid w:val="00F14096"/>
    <w:rsid w:val="00F22EB4"/>
    <w:rsid w:val="00F25645"/>
    <w:rsid w:val="00F30AE8"/>
    <w:rsid w:val="00F33E06"/>
    <w:rsid w:val="00F40C42"/>
    <w:rsid w:val="00F54892"/>
    <w:rsid w:val="00F56994"/>
    <w:rsid w:val="00F615BD"/>
    <w:rsid w:val="00F81B7A"/>
    <w:rsid w:val="00F9346D"/>
    <w:rsid w:val="00F96D60"/>
    <w:rsid w:val="00FA085F"/>
    <w:rsid w:val="00FB379F"/>
    <w:rsid w:val="00FE5575"/>
    <w:rsid w:val="00FE7C00"/>
    <w:rsid w:val="00FF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0802"/>
  </w:style>
  <w:style w:type="paragraph" w:styleId="Nagwek1">
    <w:name w:val="heading 1"/>
    <w:basedOn w:val="Normalny"/>
    <w:next w:val="Normalny"/>
    <w:link w:val="Nagwek1Znak"/>
    <w:qFormat/>
    <w:rsid w:val="00C1033F"/>
    <w:pPr>
      <w:keepNext/>
      <w:outlineLvl w:val="0"/>
    </w:pPr>
    <w:rPr>
      <w:rFonts w:ascii="Arial" w:hAnsi="Arial"/>
      <w:b/>
      <w:bCs/>
      <w:i/>
      <w:iCs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D0802"/>
    <w:pPr>
      <w:jc w:val="center"/>
    </w:pPr>
    <w:rPr>
      <w:i/>
      <w:sz w:val="24"/>
    </w:rPr>
  </w:style>
  <w:style w:type="paragraph" w:styleId="Podtytu">
    <w:name w:val="Subtitle"/>
    <w:basedOn w:val="Normalny"/>
    <w:qFormat/>
    <w:rsid w:val="00BD0802"/>
    <w:pPr>
      <w:jc w:val="center"/>
    </w:pPr>
    <w:rPr>
      <w:i/>
      <w:sz w:val="24"/>
    </w:rPr>
  </w:style>
  <w:style w:type="paragraph" w:styleId="Tekstpodstawowywcity2">
    <w:name w:val="Body Text Indent 2"/>
    <w:basedOn w:val="Normalny"/>
    <w:rsid w:val="00BD0802"/>
    <w:pPr>
      <w:widowControl w:val="0"/>
      <w:spacing w:line="340" w:lineRule="auto"/>
      <w:ind w:left="720" w:hanging="340"/>
      <w:jc w:val="both"/>
    </w:pPr>
    <w:rPr>
      <w:snapToGrid w:val="0"/>
      <w:sz w:val="24"/>
    </w:rPr>
  </w:style>
  <w:style w:type="paragraph" w:styleId="Tekstpodstawowywcity">
    <w:name w:val="Body Text Indent"/>
    <w:basedOn w:val="Normalny"/>
    <w:rsid w:val="00BD0802"/>
    <w:pPr>
      <w:jc w:val="both"/>
    </w:pPr>
    <w:rPr>
      <w:i/>
      <w:sz w:val="24"/>
    </w:rPr>
  </w:style>
  <w:style w:type="paragraph" w:styleId="Tekstpodstawowywcity3">
    <w:name w:val="Body Text Indent 3"/>
    <w:basedOn w:val="Normalny"/>
    <w:rsid w:val="00BD0802"/>
    <w:pPr>
      <w:ind w:firstLine="284"/>
      <w:jc w:val="both"/>
    </w:pPr>
    <w:rPr>
      <w:sz w:val="24"/>
    </w:rPr>
  </w:style>
  <w:style w:type="paragraph" w:styleId="Tekstpodstawowy">
    <w:name w:val="Body Text"/>
    <w:basedOn w:val="Normalny"/>
    <w:rsid w:val="00BD0802"/>
    <w:rPr>
      <w:sz w:val="24"/>
    </w:rPr>
  </w:style>
  <w:style w:type="character" w:customStyle="1" w:styleId="akapitdomyslny1">
    <w:name w:val="akapitdomyslny1"/>
    <w:basedOn w:val="Domylnaczcionkaakapitu"/>
    <w:rsid w:val="00F96D60"/>
  </w:style>
  <w:style w:type="character" w:customStyle="1" w:styleId="Nagwek1Znak">
    <w:name w:val="Nagłówek 1 Znak"/>
    <w:link w:val="Nagwek1"/>
    <w:rsid w:val="00C1033F"/>
    <w:rPr>
      <w:rFonts w:ascii="Arial" w:hAnsi="Arial" w:cs="Arial"/>
      <w:b/>
      <w:bCs/>
      <w:i/>
      <w:iCs/>
      <w:szCs w:val="24"/>
      <w:u w:val="single"/>
    </w:rPr>
  </w:style>
  <w:style w:type="paragraph" w:styleId="Bezodstpw">
    <w:name w:val="No Spacing"/>
    <w:uiPriority w:val="1"/>
    <w:qFormat/>
    <w:rsid w:val="00446F5B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508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2E7F37"/>
  </w:style>
  <w:style w:type="character" w:customStyle="1" w:styleId="TekstprzypisudolnegoZnak">
    <w:name w:val="Tekst przypisu dolnego Znak"/>
    <w:basedOn w:val="Domylnaczcionkaakapitu"/>
    <w:link w:val="Tekstprzypisudolnego"/>
    <w:rsid w:val="002E7F37"/>
  </w:style>
  <w:style w:type="character" w:styleId="Odwoanieprzypisudolnego">
    <w:name w:val="footnote reference"/>
    <w:basedOn w:val="Domylnaczcionkaakapitu"/>
    <w:rsid w:val="002E7F37"/>
    <w:rPr>
      <w:vertAlign w:val="superscript"/>
    </w:rPr>
  </w:style>
  <w:style w:type="character" w:styleId="Hipercze">
    <w:name w:val="Hyperlink"/>
    <w:basedOn w:val="Domylnaczcionkaakapitu"/>
    <w:unhideWhenUsed/>
    <w:rsid w:val="00AE52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D145CD"/>
  </w:style>
  <w:style w:type="character" w:customStyle="1" w:styleId="TekstprzypisukocowegoZnak">
    <w:name w:val="Tekst przypisu końcowego Znak"/>
    <w:basedOn w:val="Domylnaczcionkaakapitu"/>
    <w:link w:val="Tekstprzypisukocowego"/>
    <w:rsid w:val="00D145CD"/>
  </w:style>
  <w:style w:type="character" w:styleId="Odwoanieprzypisukocowego">
    <w:name w:val="endnote reference"/>
    <w:basedOn w:val="Domylnaczcionkaakapitu"/>
    <w:rsid w:val="00D145CD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D0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yfin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F0C4A-09F3-4DA4-B7E3-1BE2E63C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2166</Words>
  <Characters>13732</Characters>
  <Application>Microsoft Office Word</Application>
  <DocSecurity>0</DocSecurity>
  <Lines>114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    /2004</vt:lpstr>
      <vt:lpstr>Zarządzenie Nr      /2004</vt:lpstr>
    </vt:vector>
  </TitlesOfParts>
  <Company/>
  <LinksUpToDate>false</LinksUpToDate>
  <CharactersWithSpaces>15867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/2004</dc:title>
  <dc:creator>user</dc:creator>
  <cp:lastModifiedBy>Małgorzata Szwajczuk</cp:lastModifiedBy>
  <cp:revision>9</cp:revision>
  <cp:lastPrinted>2016-03-07T09:40:00Z</cp:lastPrinted>
  <dcterms:created xsi:type="dcterms:W3CDTF">2016-02-12T10:38:00Z</dcterms:created>
  <dcterms:modified xsi:type="dcterms:W3CDTF">2016-03-08T08:44:00Z</dcterms:modified>
</cp:coreProperties>
</file>